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FE4424" w:rsidRDefault="00C92D93" w:rsidP="00FE4609">
      <w:pPr>
        <w:jc w:val="center"/>
        <w:rPr>
          <w:rFonts w:cstheme="minorHAnsi"/>
          <w:b/>
          <w:sz w:val="24"/>
          <w:szCs w:val="24"/>
        </w:rPr>
      </w:pPr>
      <w:r w:rsidRPr="00FE4424">
        <w:rPr>
          <w:rFonts w:cstheme="minorHAnsi"/>
          <w:b/>
          <w:sz w:val="24"/>
          <w:szCs w:val="24"/>
        </w:rPr>
        <w:t>K-5</w:t>
      </w:r>
      <w:r w:rsidR="0028190D" w:rsidRPr="00FE4424">
        <w:rPr>
          <w:rFonts w:cstheme="minorHAnsi"/>
          <w:b/>
          <w:sz w:val="24"/>
          <w:szCs w:val="24"/>
        </w:rPr>
        <w:t xml:space="preserve"> </w:t>
      </w:r>
      <w:r w:rsidR="00FE4609" w:rsidRPr="00FE4424">
        <w:rPr>
          <w:rFonts w:cstheme="minorHAnsi"/>
          <w:b/>
          <w:sz w:val="24"/>
          <w:szCs w:val="24"/>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813158" w:rsidRPr="00FE4424" w:rsidTr="00274ACD">
        <w:tc>
          <w:tcPr>
            <w:tcW w:w="3672" w:type="dxa"/>
            <w:gridSpan w:val="3"/>
            <w:shd w:val="clear" w:color="auto" w:fill="C2D69B" w:themeFill="accent3" w:themeFillTint="99"/>
          </w:tcPr>
          <w:p w:rsidR="00813158" w:rsidRPr="00FE4424" w:rsidRDefault="00813158" w:rsidP="00813158">
            <w:pPr>
              <w:rPr>
                <w:rFonts w:cstheme="minorHAnsi"/>
                <w:sz w:val="24"/>
                <w:szCs w:val="24"/>
              </w:rPr>
            </w:pPr>
            <w:r w:rsidRPr="00FE4424">
              <w:rPr>
                <w:rFonts w:cstheme="minorHAnsi"/>
                <w:b/>
                <w:sz w:val="24"/>
                <w:szCs w:val="24"/>
              </w:rPr>
              <w:t>Teacher: Sams</w:t>
            </w:r>
          </w:p>
          <w:p w:rsidR="00813158" w:rsidRPr="00FE4424" w:rsidRDefault="00813158" w:rsidP="00813158">
            <w:pPr>
              <w:rPr>
                <w:rFonts w:cstheme="minorHAnsi"/>
                <w:b/>
                <w:sz w:val="24"/>
                <w:szCs w:val="24"/>
              </w:rPr>
            </w:pPr>
          </w:p>
        </w:tc>
        <w:tc>
          <w:tcPr>
            <w:tcW w:w="3672" w:type="dxa"/>
            <w:gridSpan w:val="3"/>
            <w:shd w:val="clear" w:color="auto" w:fill="C2D69B" w:themeFill="accent3" w:themeFillTint="99"/>
          </w:tcPr>
          <w:p w:rsidR="00813158" w:rsidRPr="00FE4424" w:rsidRDefault="00813158" w:rsidP="00813158">
            <w:pPr>
              <w:rPr>
                <w:rFonts w:cstheme="minorHAnsi"/>
                <w:sz w:val="24"/>
                <w:szCs w:val="24"/>
              </w:rPr>
            </w:pPr>
            <w:r w:rsidRPr="00FE4424">
              <w:rPr>
                <w:rFonts w:cstheme="minorHAnsi"/>
                <w:sz w:val="24"/>
                <w:szCs w:val="24"/>
              </w:rPr>
              <w:t xml:space="preserve"> </w:t>
            </w:r>
            <w:r w:rsidRPr="00FE4424">
              <w:rPr>
                <w:rFonts w:cstheme="minorHAnsi"/>
                <w:b/>
                <w:sz w:val="24"/>
                <w:szCs w:val="24"/>
              </w:rPr>
              <w:t>Grade: 5th</w:t>
            </w:r>
          </w:p>
        </w:tc>
        <w:tc>
          <w:tcPr>
            <w:tcW w:w="3672" w:type="dxa"/>
            <w:shd w:val="clear" w:color="auto" w:fill="C2D69B" w:themeFill="accent3" w:themeFillTint="99"/>
          </w:tcPr>
          <w:p w:rsidR="00813158" w:rsidRPr="00FE4424" w:rsidRDefault="00813158" w:rsidP="00813158">
            <w:pPr>
              <w:rPr>
                <w:rFonts w:cstheme="minorHAnsi"/>
                <w:sz w:val="24"/>
                <w:szCs w:val="24"/>
              </w:rPr>
            </w:pPr>
            <w:r w:rsidRPr="00FE4424">
              <w:rPr>
                <w:rFonts w:cstheme="minorHAnsi"/>
                <w:b/>
                <w:sz w:val="24"/>
                <w:szCs w:val="24"/>
              </w:rPr>
              <w:t>Date(s)</w:t>
            </w:r>
            <w:r w:rsidRPr="00FE4424">
              <w:rPr>
                <w:rFonts w:cstheme="minorHAnsi"/>
                <w:sz w:val="24"/>
                <w:szCs w:val="24"/>
              </w:rPr>
              <w:t xml:space="preserve">:  </w:t>
            </w:r>
          </w:p>
        </w:tc>
      </w:tr>
      <w:tr w:rsidR="00813158" w:rsidRPr="00FE4424" w:rsidTr="00274ACD">
        <w:tc>
          <w:tcPr>
            <w:tcW w:w="5508" w:type="dxa"/>
            <w:gridSpan w:val="4"/>
          </w:tcPr>
          <w:p w:rsidR="00813158" w:rsidRPr="00FE4424" w:rsidRDefault="00813158" w:rsidP="00813158">
            <w:pPr>
              <w:rPr>
                <w:rFonts w:cstheme="minorHAnsi"/>
                <w:sz w:val="24"/>
                <w:szCs w:val="24"/>
              </w:rPr>
            </w:pPr>
            <w:r w:rsidRPr="00FE4424">
              <w:rPr>
                <w:rFonts w:cstheme="minorHAnsi"/>
                <w:b/>
                <w:sz w:val="24"/>
                <w:szCs w:val="24"/>
              </w:rPr>
              <w:t xml:space="preserve">Unit Title: </w:t>
            </w:r>
            <w:r w:rsidRPr="00FE4424">
              <w:rPr>
                <w:rFonts w:cstheme="minorHAnsi"/>
                <w:sz w:val="24"/>
                <w:szCs w:val="24"/>
              </w:rPr>
              <w:t>Unit 1-Understanding the Decimal Place Value System</w:t>
            </w:r>
          </w:p>
          <w:p w:rsidR="00813158" w:rsidRPr="00FE4424" w:rsidRDefault="00813158" w:rsidP="00813158">
            <w:pPr>
              <w:rPr>
                <w:rFonts w:cstheme="minorHAnsi"/>
                <w:sz w:val="24"/>
                <w:szCs w:val="24"/>
              </w:rPr>
            </w:pPr>
          </w:p>
        </w:tc>
        <w:tc>
          <w:tcPr>
            <w:tcW w:w="5508" w:type="dxa"/>
            <w:gridSpan w:val="3"/>
          </w:tcPr>
          <w:p w:rsidR="00813158" w:rsidRPr="00FE4424" w:rsidRDefault="00813158" w:rsidP="00A7280F">
            <w:pPr>
              <w:rPr>
                <w:rFonts w:cstheme="minorHAnsi"/>
                <w:sz w:val="24"/>
                <w:szCs w:val="24"/>
              </w:rPr>
            </w:pPr>
            <w:r w:rsidRPr="00FE4424">
              <w:rPr>
                <w:rFonts w:cstheme="minorHAnsi"/>
                <w:b/>
                <w:sz w:val="24"/>
                <w:szCs w:val="24"/>
              </w:rPr>
              <w:t xml:space="preserve">Corresponding Unit Task: </w:t>
            </w:r>
            <w:r w:rsidRPr="00FE4424">
              <w:rPr>
                <w:rFonts w:cstheme="minorHAnsi"/>
                <w:sz w:val="24"/>
                <w:szCs w:val="24"/>
              </w:rPr>
              <w:t xml:space="preserve">Taught </w:t>
            </w:r>
            <w:r w:rsidR="00A7280F" w:rsidRPr="00FE4424">
              <w:rPr>
                <w:rFonts w:cstheme="minorHAnsi"/>
                <w:sz w:val="24"/>
                <w:szCs w:val="24"/>
              </w:rPr>
              <w:t>before performance task 1.</w:t>
            </w:r>
          </w:p>
        </w:tc>
      </w:tr>
      <w:tr w:rsidR="00813158" w:rsidRPr="00FE4424" w:rsidTr="00274ACD">
        <w:trPr>
          <w:trHeight w:val="737"/>
        </w:trPr>
        <w:tc>
          <w:tcPr>
            <w:tcW w:w="11016" w:type="dxa"/>
            <w:gridSpan w:val="7"/>
          </w:tcPr>
          <w:p w:rsidR="00813158" w:rsidRPr="00FE4424" w:rsidRDefault="00813158" w:rsidP="00813158">
            <w:pPr>
              <w:rPr>
                <w:rFonts w:cstheme="minorHAnsi"/>
                <w:sz w:val="24"/>
                <w:szCs w:val="24"/>
              </w:rPr>
            </w:pPr>
            <w:r w:rsidRPr="00FE4424">
              <w:rPr>
                <w:rFonts w:cstheme="minorHAnsi"/>
                <w:b/>
                <w:sz w:val="24"/>
                <w:szCs w:val="24"/>
              </w:rPr>
              <w:t xml:space="preserve">Essential Question(s): </w:t>
            </w:r>
            <w:r w:rsidRPr="00FE4424">
              <w:rPr>
                <w:rFonts w:cstheme="minorHAnsi"/>
                <w:sz w:val="24"/>
                <w:szCs w:val="24"/>
              </w:rPr>
              <w:t xml:space="preserve">How many different ways can a number </w:t>
            </w:r>
            <w:proofErr w:type="gramStart"/>
            <w:r w:rsidRPr="00FE4424">
              <w:rPr>
                <w:rFonts w:cstheme="minorHAnsi"/>
                <w:sz w:val="24"/>
                <w:szCs w:val="24"/>
              </w:rPr>
              <w:t>be</w:t>
            </w:r>
            <w:proofErr w:type="gramEnd"/>
            <w:r w:rsidRPr="00FE4424">
              <w:rPr>
                <w:rFonts w:cstheme="minorHAnsi"/>
                <w:sz w:val="24"/>
                <w:szCs w:val="24"/>
              </w:rPr>
              <w:t xml:space="preserve"> written? </w:t>
            </w:r>
          </w:p>
          <w:p w:rsidR="00813158" w:rsidRPr="00FE4424" w:rsidRDefault="00813158" w:rsidP="00813158">
            <w:pPr>
              <w:rPr>
                <w:rFonts w:cstheme="minorHAnsi"/>
                <w:sz w:val="24"/>
                <w:szCs w:val="24"/>
              </w:rPr>
            </w:pPr>
          </w:p>
        </w:tc>
      </w:tr>
      <w:tr w:rsidR="00813158" w:rsidRPr="00FE4424" w:rsidTr="00274ACD">
        <w:trPr>
          <w:trHeight w:val="296"/>
        </w:trPr>
        <w:tc>
          <w:tcPr>
            <w:tcW w:w="5508" w:type="dxa"/>
            <w:gridSpan w:val="4"/>
            <w:shd w:val="clear" w:color="auto" w:fill="C2D69B" w:themeFill="accent3" w:themeFillTint="99"/>
          </w:tcPr>
          <w:p w:rsidR="00813158" w:rsidRPr="00FE4424" w:rsidRDefault="00813158" w:rsidP="00813158">
            <w:pPr>
              <w:jc w:val="center"/>
              <w:rPr>
                <w:rFonts w:cstheme="minorHAnsi"/>
                <w:b/>
                <w:sz w:val="24"/>
                <w:szCs w:val="24"/>
              </w:rPr>
            </w:pPr>
            <w:r w:rsidRPr="00FE4424">
              <w:rPr>
                <w:rFonts w:cstheme="minorHAnsi"/>
                <w:b/>
                <w:sz w:val="24"/>
                <w:szCs w:val="24"/>
              </w:rPr>
              <w:t>Materials/Resources</w:t>
            </w:r>
          </w:p>
        </w:tc>
        <w:tc>
          <w:tcPr>
            <w:tcW w:w="5508" w:type="dxa"/>
            <w:gridSpan w:val="3"/>
            <w:shd w:val="clear" w:color="auto" w:fill="C2D69B" w:themeFill="accent3" w:themeFillTint="99"/>
          </w:tcPr>
          <w:p w:rsidR="00813158" w:rsidRPr="00FE4424" w:rsidRDefault="00813158" w:rsidP="00813158">
            <w:pPr>
              <w:jc w:val="center"/>
              <w:rPr>
                <w:rFonts w:cstheme="minorHAnsi"/>
                <w:b/>
                <w:sz w:val="24"/>
                <w:szCs w:val="24"/>
              </w:rPr>
            </w:pPr>
            <w:r w:rsidRPr="00FE4424">
              <w:rPr>
                <w:rFonts w:cstheme="minorHAnsi"/>
                <w:b/>
                <w:sz w:val="24"/>
                <w:szCs w:val="24"/>
              </w:rPr>
              <w:t>Essential Vocabulary</w:t>
            </w:r>
          </w:p>
        </w:tc>
      </w:tr>
      <w:tr w:rsidR="00813158" w:rsidRPr="00FE4424" w:rsidTr="00274ACD">
        <w:trPr>
          <w:trHeight w:val="737"/>
        </w:trPr>
        <w:tc>
          <w:tcPr>
            <w:tcW w:w="2760" w:type="dxa"/>
            <w:gridSpan w:val="2"/>
          </w:tcPr>
          <w:p w:rsidR="00813158" w:rsidRPr="00FE4424" w:rsidRDefault="00813158" w:rsidP="00813158">
            <w:pPr>
              <w:rPr>
                <w:rFonts w:cstheme="minorHAnsi"/>
                <w:b/>
                <w:sz w:val="24"/>
                <w:szCs w:val="24"/>
              </w:rPr>
            </w:pPr>
            <w:r w:rsidRPr="00FE4424">
              <w:rPr>
                <w:rFonts w:cstheme="minorHAnsi"/>
                <w:b/>
                <w:sz w:val="24"/>
                <w:szCs w:val="24"/>
              </w:rPr>
              <w:t>Teacher:</w:t>
            </w:r>
          </w:p>
          <w:p w:rsidR="00813158" w:rsidRPr="00FE4424" w:rsidRDefault="00813158" w:rsidP="00813158">
            <w:pPr>
              <w:rPr>
                <w:rFonts w:cstheme="minorHAnsi"/>
                <w:sz w:val="24"/>
                <w:szCs w:val="24"/>
              </w:rPr>
            </w:pPr>
            <w:r w:rsidRPr="00FE4424">
              <w:rPr>
                <w:rFonts w:cstheme="minorHAnsi"/>
                <w:sz w:val="24"/>
                <w:szCs w:val="24"/>
              </w:rPr>
              <w:t>-anchor chart</w:t>
            </w:r>
            <w:r w:rsidR="00A7280F" w:rsidRPr="00FE4424">
              <w:rPr>
                <w:rFonts w:cstheme="minorHAnsi"/>
                <w:sz w:val="24"/>
                <w:szCs w:val="24"/>
              </w:rPr>
              <w:t xml:space="preserve"> (x3)</w:t>
            </w:r>
          </w:p>
          <w:p w:rsidR="0027750C" w:rsidRPr="00FE4424" w:rsidRDefault="0027750C" w:rsidP="00813158">
            <w:pPr>
              <w:rPr>
                <w:rFonts w:cstheme="minorHAnsi"/>
                <w:sz w:val="24"/>
                <w:szCs w:val="24"/>
              </w:rPr>
            </w:pPr>
            <w:r w:rsidRPr="00FE4424">
              <w:rPr>
                <w:rFonts w:cstheme="minorHAnsi"/>
                <w:sz w:val="24"/>
                <w:szCs w:val="24"/>
              </w:rPr>
              <w:t>-student pairs for independent time</w:t>
            </w:r>
          </w:p>
          <w:p w:rsidR="0027750C" w:rsidRPr="00FE4424" w:rsidRDefault="0027750C" w:rsidP="00813158">
            <w:pPr>
              <w:rPr>
                <w:rFonts w:cstheme="minorHAnsi"/>
                <w:sz w:val="24"/>
                <w:szCs w:val="24"/>
              </w:rPr>
            </w:pPr>
            <w:r w:rsidRPr="00FE4424">
              <w:rPr>
                <w:rFonts w:cstheme="minorHAnsi"/>
                <w:sz w:val="24"/>
                <w:szCs w:val="24"/>
              </w:rPr>
              <w:t>-assortment of markers</w:t>
            </w:r>
          </w:p>
          <w:p w:rsidR="0027750C" w:rsidRPr="00FE4424" w:rsidRDefault="0027750C" w:rsidP="00813158">
            <w:pPr>
              <w:rPr>
                <w:rFonts w:cstheme="minorHAnsi"/>
                <w:sz w:val="24"/>
                <w:szCs w:val="24"/>
              </w:rPr>
            </w:pPr>
            <w:r w:rsidRPr="00FE4424">
              <w:rPr>
                <w:rFonts w:cstheme="minorHAnsi"/>
                <w:sz w:val="24"/>
                <w:szCs w:val="24"/>
              </w:rPr>
              <w:t>-meeting area for students (not their desks)</w:t>
            </w:r>
          </w:p>
          <w:p w:rsidR="0027750C" w:rsidRPr="00FE4424" w:rsidRDefault="0027750C" w:rsidP="00813158">
            <w:pPr>
              <w:rPr>
                <w:rFonts w:cstheme="minorHAnsi"/>
                <w:sz w:val="24"/>
                <w:szCs w:val="24"/>
              </w:rPr>
            </w:pPr>
            <w:r w:rsidRPr="00FE4424">
              <w:rPr>
                <w:rFonts w:cstheme="minorHAnsi"/>
                <w:sz w:val="24"/>
                <w:szCs w:val="24"/>
              </w:rPr>
              <w:t>-timer (online if practical)</w:t>
            </w:r>
          </w:p>
          <w:p w:rsidR="00813158" w:rsidRPr="00FE4424" w:rsidRDefault="00813158" w:rsidP="00813158">
            <w:pPr>
              <w:rPr>
                <w:rFonts w:cstheme="minorHAnsi"/>
                <w:sz w:val="24"/>
                <w:szCs w:val="24"/>
              </w:rPr>
            </w:pPr>
          </w:p>
          <w:p w:rsidR="00813158" w:rsidRPr="00FE4424" w:rsidRDefault="00813158" w:rsidP="00813158">
            <w:pPr>
              <w:rPr>
                <w:rFonts w:cstheme="minorHAnsi"/>
                <w:b/>
                <w:sz w:val="24"/>
                <w:szCs w:val="24"/>
              </w:rPr>
            </w:pPr>
          </w:p>
        </w:tc>
        <w:tc>
          <w:tcPr>
            <w:tcW w:w="2760" w:type="dxa"/>
            <w:gridSpan w:val="3"/>
          </w:tcPr>
          <w:p w:rsidR="00813158" w:rsidRPr="00FE4424" w:rsidRDefault="00813158" w:rsidP="00813158">
            <w:pPr>
              <w:rPr>
                <w:rFonts w:cstheme="minorHAnsi"/>
                <w:b/>
                <w:sz w:val="24"/>
                <w:szCs w:val="24"/>
              </w:rPr>
            </w:pPr>
            <w:r w:rsidRPr="00FE4424">
              <w:rPr>
                <w:rFonts w:cstheme="minorHAnsi"/>
                <w:b/>
                <w:sz w:val="24"/>
                <w:szCs w:val="24"/>
              </w:rPr>
              <w:t>Student:</w:t>
            </w:r>
          </w:p>
          <w:p w:rsidR="00813158" w:rsidRPr="00FE4424" w:rsidRDefault="00813158" w:rsidP="00813158">
            <w:pPr>
              <w:rPr>
                <w:rFonts w:cstheme="minorHAnsi"/>
                <w:sz w:val="24"/>
                <w:szCs w:val="24"/>
              </w:rPr>
            </w:pPr>
            <w:r w:rsidRPr="00FE4424">
              <w:rPr>
                <w:rFonts w:cstheme="minorHAnsi"/>
                <w:sz w:val="24"/>
                <w:szCs w:val="24"/>
              </w:rPr>
              <w:t>-job</w:t>
            </w:r>
            <w:r w:rsidR="0027750C" w:rsidRPr="00FE4424">
              <w:rPr>
                <w:rFonts w:cstheme="minorHAnsi"/>
                <w:sz w:val="24"/>
                <w:szCs w:val="24"/>
              </w:rPr>
              <w:t xml:space="preserve">s </w:t>
            </w:r>
            <w:r w:rsidRPr="00FE4424">
              <w:rPr>
                <w:rFonts w:cstheme="minorHAnsi"/>
                <w:sz w:val="24"/>
                <w:szCs w:val="24"/>
              </w:rPr>
              <w:t>(1 per pair to use)</w:t>
            </w:r>
          </w:p>
          <w:p w:rsidR="00813158" w:rsidRPr="00FE4424" w:rsidRDefault="00813158" w:rsidP="00813158">
            <w:pPr>
              <w:rPr>
                <w:rFonts w:cstheme="minorHAnsi"/>
                <w:sz w:val="24"/>
                <w:szCs w:val="24"/>
              </w:rPr>
            </w:pPr>
            <w:r w:rsidRPr="00FE4424">
              <w:rPr>
                <w:rFonts w:cstheme="minorHAnsi"/>
                <w:sz w:val="24"/>
                <w:szCs w:val="24"/>
              </w:rPr>
              <w:t xml:space="preserve">-1 piece of </w:t>
            </w:r>
            <w:r w:rsidR="0027750C" w:rsidRPr="00FE4424">
              <w:rPr>
                <w:rFonts w:cstheme="minorHAnsi"/>
                <w:sz w:val="24"/>
                <w:szCs w:val="24"/>
              </w:rPr>
              <w:t>white construction paper (large 11 x 14)</w:t>
            </w:r>
          </w:p>
          <w:p w:rsidR="00813158" w:rsidRPr="00FE4424" w:rsidRDefault="00813158" w:rsidP="00813158">
            <w:pPr>
              <w:rPr>
                <w:rFonts w:cstheme="minorHAnsi"/>
                <w:sz w:val="24"/>
                <w:szCs w:val="24"/>
              </w:rPr>
            </w:pPr>
            <w:r w:rsidRPr="00FE4424">
              <w:rPr>
                <w:rFonts w:cstheme="minorHAnsi"/>
                <w:sz w:val="24"/>
                <w:szCs w:val="24"/>
              </w:rPr>
              <w:t>-2 markers</w:t>
            </w:r>
          </w:p>
          <w:p w:rsidR="00813158" w:rsidRPr="00FE4424" w:rsidRDefault="0027750C" w:rsidP="00813158">
            <w:pPr>
              <w:rPr>
                <w:rFonts w:cstheme="minorHAnsi"/>
                <w:sz w:val="24"/>
                <w:szCs w:val="24"/>
              </w:rPr>
            </w:pPr>
            <w:r w:rsidRPr="00FE4424">
              <w:rPr>
                <w:rFonts w:cstheme="minorHAnsi"/>
                <w:sz w:val="24"/>
                <w:szCs w:val="24"/>
              </w:rPr>
              <w:t>-access to decimal manipulatives (i.e. fake money, newspapers, magazines etc.)</w:t>
            </w:r>
          </w:p>
          <w:p w:rsidR="00813158" w:rsidRPr="00FE4424" w:rsidRDefault="00813158" w:rsidP="00813158">
            <w:pPr>
              <w:rPr>
                <w:rFonts w:cstheme="minorHAnsi"/>
                <w:b/>
                <w:sz w:val="24"/>
                <w:szCs w:val="24"/>
              </w:rPr>
            </w:pPr>
          </w:p>
        </w:tc>
        <w:tc>
          <w:tcPr>
            <w:tcW w:w="5496" w:type="dxa"/>
            <w:gridSpan w:val="2"/>
          </w:tcPr>
          <w:p w:rsidR="00813158" w:rsidRPr="00FE4424" w:rsidRDefault="00813158" w:rsidP="00813158">
            <w:pPr>
              <w:rPr>
                <w:rFonts w:cstheme="minorHAnsi"/>
                <w:sz w:val="24"/>
                <w:szCs w:val="24"/>
              </w:rPr>
            </w:pPr>
            <w:r w:rsidRPr="00FE4424">
              <w:rPr>
                <w:rFonts w:cstheme="minorHAnsi"/>
                <w:sz w:val="24"/>
                <w:szCs w:val="24"/>
              </w:rPr>
              <w:t>Expanded form, number name, place value</w:t>
            </w:r>
          </w:p>
          <w:p w:rsidR="00813158" w:rsidRPr="00FE4424" w:rsidRDefault="00813158" w:rsidP="00813158">
            <w:pPr>
              <w:rPr>
                <w:rFonts w:cstheme="minorHAnsi"/>
                <w:b/>
                <w:sz w:val="24"/>
                <w:szCs w:val="24"/>
              </w:rPr>
            </w:pPr>
          </w:p>
          <w:p w:rsidR="00813158" w:rsidRPr="00FE4424" w:rsidRDefault="00813158" w:rsidP="00813158">
            <w:pPr>
              <w:rPr>
                <w:rFonts w:cstheme="minorHAnsi"/>
                <w:b/>
                <w:sz w:val="24"/>
                <w:szCs w:val="24"/>
              </w:rPr>
            </w:pPr>
          </w:p>
        </w:tc>
      </w:tr>
      <w:tr w:rsidR="00813158" w:rsidRPr="00FE4424" w:rsidTr="00274ACD">
        <w:trPr>
          <w:trHeight w:val="368"/>
        </w:trPr>
        <w:tc>
          <w:tcPr>
            <w:tcW w:w="11016" w:type="dxa"/>
            <w:gridSpan w:val="7"/>
            <w:shd w:val="clear" w:color="auto" w:fill="C2D69B" w:themeFill="accent3" w:themeFillTint="99"/>
          </w:tcPr>
          <w:p w:rsidR="00813158" w:rsidRPr="00FE4424" w:rsidRDefault="00813158" w:rsidP="00813158">
            <w:pPr>
              <w:jc w:val="center"/>
              <w:rPr>
                <w:rFonts w:cstheme="minorHAnsi"/>
                <w:b/>
                <w:sz w:val="24"/>
                <w:szCs w:val="24"/>
              </w:rPr>
            </w:pPr>
            <w:r w:rsidRPr="00FE4424">
              <w:rPr>
                <w:rFonts w:cstheme="minorHAnsi"/>
                <w:b/>
                <w:sz w:val="24"/>
                <w:szCs w:val="24"/>
              </w:rPr>
              <w:t>Learning Experience</w:t>
            </w:r>
          </w:p>
        </w:tc>
      </w:tr>
      <w:tr w:rsidR="00813158" w:rsidRPr="00FE4424" w:rsidTr="00274ACD">
        <w:trPr>
          <w:trHeight w:val="737"/>
        </w:trPr>
        <w:tc>
          <w:tcPr>
            <w:tcW w:w="1818" w:type="dxa"/>
            <w:vMerge w:val="restart"/>
          </w:tcPr>
          <w:p w:rsidR="00813158" w:rsidRPr="00FE4424" w:rsidRDefault="00813158" w:rsidP="00813158">
            <w:pPr>
              <w:jc w:val="center"/>
              <w:rPr>
                <w:rFonts w:cstheme="minorHAnsi"/>
                <w:b/>
                <w:sz w:val="24"/>
                <w:szCs w:val="24"/>
              </w:rPr>
            </w:pPr>
            <w:bookmarkStart w:id="0" w:name="_GoBack" w:colFirst="0" w:colLast="0"/>
            <w:r w:rsidRPr="00FE4424">
              <w:rPr>
                <w:rFonts w:cstheme="minorHAnsi"/>
                <w:b/>
                <w:sz w:val="24"/>
                <w:szCs w:val="24"/>
              </w:rPr>
              <w:t xml:space="preserve">8 Mathematical Practices: </w:t>
            </w:r>
          </w:p>
          <w:p w:rsidR="00813158" w:rsidRPr="00FE4424" w:rsidRDefault="004B714D" w:rsidP="00813158">
            <w:pPr>
              <w:pStyle w:val="ListParagraph"/>
              <w:ind w:left="0"/>
              <w:rPr>
                <w:rFonts w:cstheme="minorHAnsi"/>
                <w:sz w:val="24"/>
                <w:szCs w:val="24"/>
              </w:rPr>
            </w:pPr>
            <w:sdt>
              <w:sdtPr>
                <w:rPr>
                  <w:rFonts w:cstheme="minorHAnsi"/>
                  <w:sz w:val="24"/>
                  <w:szCs w:val="24"/>
                </w:rPr>
                <w:id w:val="-1200314874"/>
                <w14:checkbox>
                  <w14:checked w14:val="1"/>
                  <w14:checkedState w14:val="2612" w14:font="MS Gothic"/>
                  <w14:uncheckedState w14:val="2610" w14:font="MS Gothic"/>
                </w14:checkbox>
              </w:sdtPr>
              <w:sdtContent>
                <w:r w:rsidR="00DE5E37">
                  <w:rPr>
                    <w:rFonts w:ascii="MS Gothic" w:eastAsia="MS Gothic" w:hAnsi="MS Gothic" w:cstheme="minorHAnsi" w:hint="eastAsia"/>
                    <w:sz w:val="24"/>
                    <w:szCs w:val="24"/>
                  </w:rPr>
                  <w:t>☒</w:t>
                </w:r>
              </w:sdtContent>
            </w:sdt>
            <w:r w:rsidR="00813158" w:rsidRPr="00FE4424">
              <w:rPr>
                <w:rFonts w:cstheme="minorHAnsi"/>
                <w:sz w:val="24"/>
                <w:szCs w:val="24"/>
              </w:rPr>
              <w:t xml:space="preserve">  1.  Make sense of problems and persevere in solving them. </w:t>
            </w:r>
          </w:p>
          <w:p w:rsidR="00813158" w:rsidRPr="00FE4424" w:rsidRDefault="004B714D" w:rsidP="00813158">
            <w:pPr>
              <w:pStyle w:val="ListParagraph"/>
              <w:ind w:left="0"/>
              <w:rPr>
                <w:rFonts w:cstheme="minorHAnsi"/>
                <w:sz w:val="24"/>
                <w:szCs w:val="24"/>
              </w:rPr>
            </w:pPr>
            <w:sdt>
              <w:sdtPr>
                <w:rPr>
                  <w:rFonts w:cstheme="minorHAnsi"/>
                  <w:sz w:val="24"/>
                  <w:szCs w:val="24"/>
                </w:rPr>
                <w:id w:val="720019787"/>
                <w14:checkbox>
                  <w14:checked w14:val="1"/>
                  <w14:checkedState w14:val="2612" w14:font="MS Gothic"/>
                  <w14:uncheckedState w14:val="2610" w14:font="MS Gothic"/>
                </w14:checkbox>
              </w:sdtPr>
              <w:sdtContent>
                <w:r w:rsidR="00DE5E37">
                  <w:rPr>
                    <w:rFonts w:ascii="MS Gothic" w:eastAsia="MS Gothic" w:hAnsi="MS Gothic" w:cstheme="minorHAnsi" w:hint="eastAsia"/>
                    <w:sz w:val="24"/>
                    <w:szCs w:val="24"/>
                  </w:rPr>
                  <w:t>☒</w:t>
                </w:r>
              </w:sdtContent>
            </w:sdt>
            <w:r w:rsidR="00813158" w:rsidRPr="00FE4424">
              <w:rPr>
                <w:rFonts w:cstheme="minorHAnsi"/>
                <w:sz w:val="24"/>
                <w:szCs w:val="24"/>
              </w:rPr>
              <w:t xml:space="preserve">  2.  Reason abstractly and quantitatively.</w:t>
            </w:r>
          </w:p>
          <w:p w:rsidR="00813158" w:rsidRPr="00FE4424" w:rsidRDefault="004B714D" w:rsidP="00813158">
            <w:pPr>
              <w:rPr>
                <w:rFonts w:cstheme="minorHAnsi"/>
                <w:sz w:val="24"/>
                <w:szCs w:val="24"/>
              </w:rPr>
            </w:pPr>
            <w:sdt>
              <w:sdtPr>
                <w:rPr>
                  <w:rFonts w:cstheme="minorHAnsi"/>
                  <w:sz w:val="24"/>
                  <w:szCs w:val="24"/>
                </w:rPr>
                <w:id w:val="-1188447659"/>
                <w14:checkbox>
                  <w14:checked w14:val="1"/>
                  <w14:checkedState w14:val="2612" w14:font="MS Gothic"/>
                  <w14:uncheckedState w14:val="2610" w14:font="MS Gothic"/>
                </w14:checkbox>
              </w:sdtPr>
              <w:sdtContent>
                <w:r w:rsidR="00DE5E37">
                  <w:rPr>
                    <w:rFonts w:ascii="MS Gothic" w:eastAsia="MS Gothic" w:hAnsi="MS Gothic" w:cstheme="minorHAnsi" w:hint="eastAsia"/>
                    <w:sz w:val="24"/>
                    <w:szCs w:val="24"/>
                  </w:rPr>
                  <w:t>☒</w:t>
                </w:r>
              </w:sdtContent>
            </w:sdt>
            <w:r w:rsidR="00813158" w:rsidRPr="00FE4424">
              <w:rPr>
                <w:rFonts w:cstheme="minorHAnsi"/>
                <w:sz w:val="24"/>
                <w:szCs w:val="24"/>
              </w:rPr>
              <w:t xml:space="preserve">  3.  Construct viable arguments and critique the reasoning of others.</w:t>
            </w:r>
            <w:r w:rsidR="000E7D38" w:rsidRPr="00FE4424">
              <w:rPr>
                <w:rFonts w:cstheme="minorHAnsi"/>
                <w:noProof/>
                <w:sz w:val="24"/>
                <w:szCs w:val="24"/>
              </w:rPr>
              <w:t xml:space="preserve"> </w:t>
            </w:r>
          </w:p>
          <w:p w:rsidR="00813158" w:rsidRPr="00FE4424" w:rsidRDefault="004B714D" w:rsidP="00813158">
            <w:pPr>
              <w:rPr>
                <w:rFonts w:cstheme="minorHAnsi"/>
                <w:sz w:val="24"/>
                <w:szCs w:val="24"/>
              </w:rPr>
            </w:pPr>
            <w:sdt>
              <w:sdtPr>
                <w:rPr>
                  <w:rFonts w:cstheme="minorHAnsi"/>
                  <w:sz w:val="24"/>
                  <w:szCs w:val="24"/>
                </w:rPr>
                <w:id w:val="271214066"/>
                <w14:checkbox>
                  <w14:checked w14:val="1"/>
                  <w14:checkedState w14:val="2612" w14:font="MS Gothic"/>
                  <w14:uncheckedState w14:val="2610" w14:font="MS Gothic"/>
                </w14:checkbox>
              </w:sdtPr>
              <w:sdtContent>
                <w:r w:rsidR="00DE5E37">
                  <w:rPr>
                    <w:rFonts w:ascii="MS Gothic" w:eastAsia="MS Gothic" w:hAnsi="MS Gothic" w:cstheme="minorHAnsi" w:hint="eastAsia"/>
                    <w:sz w:val="24"/>
                    <w:szCs w:val="24"/>
                  </w:rPr>
                  <w:t>☒</w:t>
                </w:r>
              </w:sdtContent>
            </w:sdt>
            <w:r w:rsidR="00813158" w:rsidRPr="00FE4424">
              <w:rPr>
                <w:rFonts w:cstheme="minorHAnsi"/>
                <w:sz w:val="24"/>
                <w:szCs w:val="24"/>
              </w:rPr>
              <w:t xml:space="preserve">  4.  Model with mathematics.</w:t>
            </w:r>
          </w:p>
          <w:p w:rsidR="00813158" w:rsidRPr="00FE4424" w:rsidRDefault="004B714D" w:rsidP="00813158">
            <w:pPr>
              <w:rPr>
                <w:rFonts w:cstheme="minorHAnsi"/>
                <w:sz w:val="24"/>
                <w:szCs w:val="24"/>
              </w:rPr>
            </w:pPr>
            <w:sdt>
              <w:sdtPr>
                <w:rPr>
                  <w:rFonts w:cstheme="minorHAnsi"/>
                  <w:sz w:val="24"/>
                  <w:szCs w:val="24"/>
                </w:rPr>
                <w:id w:val="834351318"/>
                <w14:checkbox>
                  <w14:checked w14:val="1"/>
                  <w14:checkedState w14:val="2612" w14:font="MS Gothic"/>
                  <w14:uncheckedState w14:val="2610" w14:font="MS Gothic"/>
                </w14:checkbox>
              </w:sdtPr>
              <w:sdtContent>
                <w:r w:rsidR="00DE5E37">
                  <w:rPr>
                    <w:rFonts w:ascii="MS Gothic" w:eastAsia="MS Gothic" w:hAnsi="MS Gothic" w:cstheme="minorHAnsi" w:hint="eastAsia"/>
                    <w:sz w:val="24"/>
                    <w:szCs w:val="24"/>
                  </w:rPr>
                  <w:t>☒</w:t>
                </w:r>
              </w:sdtContent>
            </w:sdt>
            <w:r w:rsidR="00813158" w:rsidRPr="00FE4424">
              <w:rPr>
                <w:rFonts w:cstheme="minorHAnsi"/>
                <w:sz w:val="24"/>
                <w:szCs w:val="24"/>
              </w:rPr>
              <w:t xml:space="preserve">   5.  Use appropriate tools strategically.</w:t>
            </w:r>
          </w:p>
          <w:p w:rsidR="00813158" w:rsidRPr="00FE4424" w:rsidRDefault="004B714D" w:rsidP="00813158">
            <w:pPr>
              <w:rPr>
                <w:rFonts w:cstheme="minorHAnsi"/>
                <w:sz w:val="24"/>
                <w:szCs w:val="24"/>
              </w:rPr>
            </w:pPr>
            <w:sdt>
              <w:sdtPr>
                <w:rPr>
                  <w:rFonts w:cstheme="minorHAnsi"/>
                  <w:sz w:val="24"/>
                  <w:szCs w:val="24"/>
                </w:rPr>
                <w:id w:val="-2121984351"/>
                <w14:checkbox>
                  <w14:checked w14:val="1"/>
                  <w14:checkedState w14:val="2612" w14:font="MS Gothic"/>
                  <w14:uncheckedState w14:val="2610" w14:font="MS Gothic"/>
                </w14:checkbox>
              </w:sdtPr>
              <w:sdtContent>
                <w:r w:rsidR="00DE5E37">
                  <w:rPr>
                    <w:rFonts w:ascii="MS Gothic" w:eastAsia="MS Gothic" w:hAnsi="MS Gothic" w:cstheme="minorHAnsi" w:hint="eastAsia"/>
                    <w:sz w:val="24"/>
                    <w:szCs w:val="24"/>
                  </w:rPr>
                  <w:t>☒</w:t>
                </w:r>
              </w:sdtContent>
            </w:sdt>
            <w:r w:rsidR="00813158" w:rsidRPr="00FE4424">
              <w:rPr>
                <w:rFonts w:cstheme="minorHAnsi"/>
                <w:sz w:val="24"/>
                <w:szCs w:val="24"/>
              </w:rPr>
              <w:t xml:space="preserve">   6.  Attend to precision.</w:t>
            </w:r>
          </w:p>
          <w:p w:rsidR="00813158" w:rsidRPr="00FE4424" w:rsidRDefault="004B714D" w:rsidP="00813158">
            <w:pPr>
              <w:rPr>
                <w:rFonts w:cstheme="minorHAnsi"/>
                <w:sz w:val="24"/>
                <w:szCs w:val="24"/>
              </w:rPr>
            </w:pPr>
            <w:sdt>
              <w:sdtPr>
                <w:rPr>
                  <w:rFonts w:cstheme="minorHAnsi"/>
                  <w:sz w:val="24"/>
                  <w:szCs w:val="24"/>
                </w:rPr>
                <w:id w:val="508574120"/>
                <w14:checkbox>
                  <w14:checked w14:val="0"/>
                  <w14:checkedState w14:val="2612" w14:font="MS Gothic"/>
                  <w14:uncheckedState w14:val="2610" w14:font="MS Gothic"/>
                </w14:checkbox>
              </w:sdtPr>
              <w:sdtContent>
                <w:r>
                  <w:rPr>
                    <w:rFonts w:ascii="MS Gothic" w:eastAsia="MS Gothic" w:hAnsi="MS Gothic" w:cstheme="minorHAnsi" w:hint="eastAsia"/>
                    <w:sz w:val="24"/>
                    <w:szCs w:val="24"/>
                  </w:rPr>
                  <w:t>☐</w:t>
                </w:r>
              </w:sdtContent>
            </w:sdt>
            <w:r w:rsidR="00813158" w:rsidRPr="00FE4424">
              <w:rPr>
                <w:rFonts w:cstheme="minorHAnsi"/>
                <w:sz w:val="24"/>
                <w:szCs w:val="24"/>
              </w:rPr>
              <w:t xml:space="preserve">   7.  Look for and make use of structure.</w:t>
            </w:r>
          </w:p>
          <w:p w:rsidR="00813158" w:rsidRDefault="00405F21" w:rsidP="00813158">
            <w:pPr>
              <w:rPr>
                <w:rFonts w:cstheme="minorHAnsi"/>
                <w:sz w:val="24"/>
                <w:szCs w:val="24"/>
              </w:rPr>
            </w:pPr>
            <w:sdt>
              <w:sdtPr>
                <w:rPr>
                  <w:rFonts w:cstheme="minorHAnsi"/>
                  <w:sz w:val="24"/>
                  <w:szCs w:val="24"/>
                </w:rPr>
                <w:id w:val="476343084"/>
                <w14:checkbox>
                  <w14:checked w14:val="0"/>
                  <w14:checkedState w14:val="2612" w14:font="MS Gothic"/>
                  <w14:uncheckedState w14:val="2610" w14:font="MS Gothic"/>
                </w14:checkbox>
              </w:sdtPr>
              <w:sdtContent>
                <w:r w:rsidR="00DE5E37">
                  <w:rPr>
                    <w:rFonts w:ascii="MS Gothic" w:eastAsia="MS Gothic" w:hAnsi="MS Gothic" w:cstheme="minorHAnsi" w:hint="eastAsia"/>
                    <w:sz w:val="24"/>
                    <w:szCs w:val="24"/>
                  </w:rPr>
                  <w:t>☐</w:t>
                </w:r>
              </w:sdtContent>
            </w:sdt>
            <w:r w:rsidR="00813158" w:rsidRPr="00FE4424">
              <w:rPr>
                <w:rFonts w:cstheme="minorHAnsi"/>
                <w:sz w:val="24"/>
                <w:szCs w:val="24"/>
              </w:rPr>
              <w:t xml:space="preserve">      8.  Look for and express regularity in repeated reasoning.</w:t>
            </w:r>
          </w:p>
          <w:p w:rsidR="004B714D" w:rsidRDefault="004B714D" w:rsidP="00813158">
            <w:pPr>
              <w:rPr>
                <w:rFonts w:cstheme="minorHAnsi"/>
                <w:sz w:val="24"/>
                <w:szCs w:val="24"/>
              </w:rPr>
            </w:pPr>
          </w:p>
          <w:p w:rsidR="004B714D" w:rsidRPr="00FE4424" w:rsidRDefault="004B714D" w:rsidP="00813158">
            <w:pPr>
              <w:rPr>
                <w:rFonts w:cstheme="minorHAnsi"/>
                <w:sz w:val="24"/>
                <w:szCs w:val="24"/>
              </w:rPr>
            </w:pPr>
          </w:p>
        </w:tc>
        <w:tc>
          <w:tcPr>
            <w:tcW w:w="9198" w:type="dxa"/>
            <w:gridSpan w:val="6"/>
          </w:tcPr>
          <w:p w:rsidR="0027750C" w:rsidRPr="00FE4424" w:rsidRDefault="00813158" w:rsidP="0027750C">
            <w:pPr>
              <w:pStyle w:val="Default"/>
              <w:rPr>
                <w:rFonts w:asciiTheme="minorHAnsi" w:hAnsiTheme="minorHAnsi" w:cstheme="minorHAnsi"/>
              </w:rPr>
            </w:pPr>
            <w:r w:rsidRPr="00FE4424">
              <w:rPr>
                <w:rFonts w:asciiTheme="minorHAnsi" w:hAnsiTheme="minorHAnsi" w:cstheme="minorHAnsi"/>
                <w:b/>
              </w:rPr>
              <w:lastRenderedPageBreak/>
              <w:t>Common Core State Standards:</w:t>
            </w:r>
            <w:r w:rsidRPr="00FE4424">
              <w:rPr>
                <w:rFonts w:asciiTheme="minorHAnsi" w:hAnsiTheme="minorHAnsi" w:cstheme="minorHAnsi"/>
              </w:rPr>
              <w:t xml:space="preserve"> </w:t>
            </w:r>
          </w:p>
          <w:p w:rsidR="0027750C" w:rsidRPr="00FE4424" w:rsidRDefault="0027750C" w:rsidP="0027750C">
            <w:pPr>
              <w:pStyle w:val="Default"/>
              <w:rPr>
                <w:rFonts w:asciiTheme="minorHAnsi" w:hAnsiTheme="minorHAnsi" w:cstheme="minorHAnsi"/>
              </w:rPr>
            </w:pPr>
            <w:r w:rsidRPr="00FE4424">
              <w:rPr>
                <w:rFonts w:asciiTheme="minorHAnsi" w:hAnsiTheme="minorHAnsi" w:cstheme="minorHAnsi"/>
              </w:rPr>
              <w:t xml:space="preserve">5.NBT.3a </w:t>
            </w:r>
          </w:p>
          <w:p w:rsidR="00813158" w:rsidRPr="00FE4424" w:rsidRDefault="0027750C" w:rsidP="0027750C">
            <w:pPr>
              <w:pStyle w:val="Default"/>
              <w:rPr>
                <w:rFonts w:asciiTheme="minorHAnsi" w:hAnsiTheme="minorHAnsi" w:cstheme="minorHAnsi"/>
                <w:i/>
                <w:iCs/>
              </w:rPr>
            </w:pPr>
            <w:r w:rsidRPr="00FE4424">
              <w:rPr>
                <w:rFonts w:asciiTheme="minorHAnsi" w:hAnsiTheme="minorHAnsi" w:cstheme="minorHAnsi"/>
                <w:i/>
                <w:iCs/>
              </w:rPr>
              <w:t>Read and write decimal numbers to thousandths using base-ten, number name, expanded form.</w:t>
            </w:r>
          </w:p>
          <w:p w:rsidR="00813158" w:rsidRPr="00FE4424" w:rsidRDefault="00813158" w:rsidP="00813158">
            <w:pPr>
              <w:rPr>
                <w:rFonts w:cstheme="minorHAnsi"/>
                <w:b/>
                <w:sz w:val="24"/>
                <w:szCs w:val="24"/>
              </w:rPr>
            </w:pPr>
          </w:p>
        </w:tc>
      </w:tr>
      <w:bookmarkEnd w:id="0"/>
      <w:tr w:rsidR="00D85633" w:rsidRPr="00FE4424" w:rsidTr="00274ACD">
        <w:trPr>
          <w:trHeight w:val="737"/>
        </w:trPr>
        <w:tc>
          <w:tcPr>
            <w:tcW w:w="1818" w:type="dxa"/>
            <w:vMerge/>
          </w:tcPr>
          <w:p w:rsidR="00D85633" w:rsidRPr="00FE4424" w:rsidRDefault="00D85633" w:rsidP="00D85633">
            <w:pPr>
              <w:rPr>
                <w:rFonts w:cstheme="minorHAnsi"/>
                <w:b/>
                <w:sz w:val="24"/>
                <w:szCs w:val="24"/>
              </w:rPr>
            </w:pPr>
          </w:p>
        </w:tc>
        <w:tc>
          <w:tcPr>
            <w:tcW w:w="9198" w:type="dxa"/>
            <w:gridSpan w:val="6"/>
          </w:tcPr>
          <w:p w:rsidR="00D85633" w:rsidRPr="00FE4424" w:rsidRDefault="00D85633" w:rsidP="007B401D">
            <w:pPr>
              <w:rPr>
                <w:rFonts w:cstheme="minorHAnsi"/>
                <w:b/>
                <w:sz w:val="24"/>
                <w:szCs w:val="24"/>
              </w:rPr>
            </w:pPr>
            <w:r w:rsidRPr="00FE4424">
              <w:rPr>
                <w:rFonts w:cstheme="minorHAnsi"/>
                <w:b/>
                <w:sz w:val="24"/>
                <w:szCs w:val="24"/>
              </w:rPr>
              <w:t>I Can Statement(s):</w:t>
            </w:r>
          </w:p>
          <w:p w:rsidR="00C506D2" w:rsidRPr="00FE4424" w:rsidRDefault="00C506D2" w:rsidP="00C506D2">
            <w:pPr>
              <w:autoSpaceDE w:val="0"/>
              <w:autoSpaceDN w:val="0"/>
              <w:adjustRightInd w:val="0"/>
              <w:rPr>
                <w:rFonts w:cstheme="minorHAnsi"/>
                <w:color w:val="000000"/>
                <w:sz w:val="24"/>
                <w:szCs w:val="24"/>
              </w:rPr>
            </w:pPr>
            <w:r w:rsidRPr="00FE4424">
              <w:rPr>
                <w:rFonts w:cstheme="minorHAnsi"/>
                <w:color w:val="000000"/>
                <w:sz w:val="24"/>
                <w:szCs w:val="24"/>
              </w:rPr>
              <w:t xml:space="preserve">-I can read decimals to the thousandths using number names. </w:t>
            </w:r>
          </w:p>
          <w:p w:rsidR="00C506D2" w:rsidRPr="00FE4424" w:rsidRDefault="00C506D2" w:rsidP="00C506D2">
            <w:pPr>
              <w:autoSpaceDE w:val="0"/>
              <w:autoSpaceDN w:val="0"/>
              <w:adjustRightInd w:val="0"/>
              <w:rPr>
                <w:rFonts w:cstheme="minorHAnsi"/>
                <w:color w:val="000000"/>
                <w:sz w:val="24"/>
                <w:szCs w:val="24"/>
              </w:rPr>
            </w:pPr>
            <w:r w:rsidRPr="00FE4424">
              <w:rPr>
                <w:rFonts w:cstheme="minorHAnsi"/>
                <w:color w:val="000000"/>
                <w:sz w:val="24"/>
                <w:szCs w:val="24"/>
              </w:rPr>
              <w:t>-I can read decimals to the thousandths using expanded form.</w:t>
            </w:r>
          </w:p>
          <w:p w:rsidR="00C506D2" w:rsidRPr="00C506D2" w:rsidRDefault="00C506D2" w:rsidP="00C506D2">
            <w:pPr>
              <w:autoSpaceDE w:val="0"/>
              <w:autoSpaceDN w:val="0"/>
              <w:adjustRightInd w:val="0"/>
              <w:rPr>
                <w:rFonts w:cstheme="minorHAnsi"/>
                <w:color w:val="000000"/>
                <w:sz w:val="24"/>
                <w:szCs w:val="24"/>
              </w:rPr>
            </w:pPr>
            <w:r w:rsidRPr="00FE4424">
              <w:rPr>
                <w:rFonts w:cstheme="minorHAnsi"/>
                <w:color w:val="000000"/>
                <w:sz w:val="24"/>
                <w:szCs w:val="24"/>
              </w:rPr>
              <w:t>-</w:t>
            </w:r>
            <w:r w:rsidRPr="00C506D2">
              <w:rPr>
                <w:rFonts w:cstheme="minorHAnsi"/>
                <w:color w:val="000000"/>
                <w:sz w:val="24"/>
                <w:szCs w:val="24"/>
              </w:rPr>
              <w:t xml:space="preserve">I can write decimals to the thousandths using number names. </w:t>
            </w:r>
          </w:p>
          <w:p w:rsidR="00910C6A" w:rsidRPr="00FE4424" w:rsidRDefault="00C506D2" w:rsidP="00C506D2">
            <w:pPr>
              <w:autoSpaceDE w:val="0"/>
              <w:autoSpaceDN w:val="0"/>
              <w:adjustRightInd w:val="0"/>
              <w:rPr>
                <w:rFonts w:cstheme="minorHAnsi"/>
                <w:color w:val="000000"/>
                <w:sz w:val="24"/>
                <w:szCs w:val="24"/>
              </w:rPr>
            </w:pPr>
            <w:r w:rsidRPr="00FE4424">
              <w:rPr>
                <w:rFonts w:cstheme="minorHAnsi"/>
                <w:color w:val="000000"/>
                <w:sz w:val="24"/>
                <w:szCs w:val="24"/>
              </w:rPr>
              <w:t>-</w:t>
            </w:r>
            <w:r w:rsidRPr="00C506D2">
              <w:rPr>
                <w:rFonts w:cstheme="minorHAnsi"/>
                <w:color w:val="000000"/>
                <w:sz w:val="24"/>
                <w:szCs w:val="24"/>
              </w:rPr>
              <w:t xml:space="preserve">I can write decimals to the thousandths using expanded form. </w:t>
            </w:r>
          </w:p>
        </w:tc>
      </w:tr>
      <w:tr w:rsidR="00D85633" w:rsidRPr="00FE4424" w:rsidTr="00274ACD">
        <w:trPr>
          <w:trHeight w:val="737"/>
        </w:trPr>
        <w:tc>
          <w:tcPr>
            <w:tcW w:w="1818" w:type="dxa"/>
            <w:vMerge/>
          </w:tcPr>
          <w:p w:rsidR="00D85633" w:rsidRPr="00FE4424" w:rsidRDefault="00D85633" w:rsidP="00D85633">
            <w:pPr>
              <w:rPr>
                <w:rFonts w:cstheme="minorHAnsi"/>
                <w:sz w:val="24"/>
                <w:szCs w:val="24"/>
              </w:rPr>
            </w:pPr>
          </w:p>
        </w:tc>
        <w:tc>
          <w:tcPr>
            <w:tcW w:w="9198" w:type="dxa"/>
            <w:gridSpan w:val="6"/>
          </w:tcPr>
          <w:p w:rsidR="00D85633" w:rsidRPr="00FE4424" w:rsidRDefault="00D85633" w:rsidP="007B401D">
            <w:pPr>
              <w:rPr>
                <w:rFonts w:cstheme="minorHAnsi"/>
                <w:sz w:val="24"/>
                <w:szCs w:val="24"/>
              </w:rPr>
            </w:pPr>
            <w:r w:rsidRPr="00FE4424">
              <w:rPr>
                <w:rFonts w:cstheme="minorHAnsi"/>
                <w:b/>
                <w:sz w:val="24"/>
                <w:szCs w:val="24"/>
              </w:rPr>
              <w:t>Activating Strategy/Hook:</w:t>
            </w:r>
            <w:r w:rsidRPr="00FE4424">
              <w:rPr>
                <w:rFonts w:cstheme="minorHAnsi"/>
                <w:sz w:val="24"/>
                <w:szCs w:val="24"/>
              </w:rPr>
              <w:t xml:space="preserve">  (How will students become cognitively engaged and focused?)</w:t>
            </w:r>
          </w:p>
          <w:p w:rsidR="000E7D38" w:rsidRPr="00FE4424" w:rsidRDefault="000E7D38" w:rsidP="007B401D">
            <w:pPr>
              <w:rPr>
                <w:rFonts w:cstheme="minorHAnsi"/>
                <w:sz w:val="24"/>
                <w:szCs w:val="24"/>
                <w:u w:val="single"/>
              </w:rPr>
            </w:pPr>
            <w:r w:rsidRPr="00FE4424">
              <w:rPr>
                <w:rFonts w:cstheme="minorHAnsi"/>
                <w:sz w:val="24"/>
                <w:szCs w:val="24"/>
                <w:u w:val="single"/>
              </w:rPr>
              <w:t>5-10 minutes</w:t>
            </w:r>
          </w:p>
          <w:p w:rsidR="0027750C" w:rsidRPr="00FE4424" w:rsidRDefault="0027750C" w:rsidP="007B401D">
            <w:pPr>
              <w:rPr>
                <w:rFonts w:cstheme="minorHAnsi"/>
                <w:sz w:val="24"/>
                <w:szCs w:val="24"/>
              </w:rPr>
            </w:pPr>
            <w:r w:rsidRPr="00FE4424">
              <w:rPr>
                <w:rFonts w:cstheme="minorHAnsi"/>
                <w:sz w:val="24"/>
                <w:szCs w:val="24"/>
              </w:rPr>
              <w:t>-call students to the meeting area (not their desks)</w:t>
            </w:r>
          </w:p>
          <w:p w:rsidR="00D85633" w:rsidRPr="00FE4424" w:rsidRDefault="00813158" w:rsidP="007B401D">
            <w:pPr>
              <w:rPr>
                <w:rFonts w:cstheme="minorHAnsi"/>
                <w:sz w:val="24"/>
                <w:szCs w:val="24"/>
              </w:rPr>
            </w:pPr>
            <w:r w:rsidRPr="00FE4424">
              <w:rPr>
                <w:rFonts w:cstheme="minorHAnsi"/>
                <w:sz w:val="24"/>
                <w:szCs w:val="24"/>
              </w:rPr>
              <w:t>-Write the following question on the anchor chart</w:t>
            </w:r>
            <w:r w:rsidRPr="00FE4424">
              <w:rPr>
                <w:rFonts w:cstheme="minorHAnsi"/>
                <w:sz w:val="24"/>
                <w:szCs w:val="24"/>
              </w:rPr>
              <w:sym w:font="Wingdings" w:char="F0E0"/>
            </w:r>
            <w:r w:rsidRPr="00FE4424">
              <w:rPr>
                <w:rFonts w:cstheme="minorHAnsi"/>
                <w:sz w:val="24"/>
                <w:szCs w:val="24"/>
              </w:rPr>
              <w:t>Burning question of the day-Why should I care about how numbers can be written and read?</w:t>
            </w:r>
          </w:p>
          <w:p w:rsidR="00813158" w:rsidRPr="00FE4424" w:rsidRDefault="00813158" w:rsidP="007B401D">
            <w:pPr>
              <w:rPr>
                <w:rFonts w:cstheme="minorHAnsi"/>
                <w:sz w:val="24"/>
                <w:szCs w:val="24"/>
              </w:rPr>
            </w:pPr>
            <w:r w:rsidRPr="00FE4424">
              <w:rPr>
                <w:rFonts w:cstheme="minorHAnsi"/>
                <w:sz w:val="24"/>
                <w:szCs w:val="24"/>
              </w:rPr>
              <w:t>-give students 30 seconds of private think time and then ask them to turn “knee to knee and eye to eye” with someone near them.  Then ask them to take turns sharing their answers with each other to the burning question.  Repeat this step once.</w:t>
            </w:r>
          </w:p>
          <w:p w:rsidR="00813158" w:rsidRPr="00FE4424" w:rsidRDefault="00813158" w:rsidP="007B401D">
            <w:pPr>
              <w:rPr>
                <w:rFonts w:cstheme="minorHAnsi"/>
                <w:sz w:val="24"/>
                <w:szCs w:val="24"/>
              </w:rPr>
            </w:pPr>
            <w:r w:rsidRPr="00FE4424">
              <w:rPr>
                <w:rFonts w:cstheme="minorHAnsi"/>
                <w:sz w:val="24"/>
                <w:szCs w:val="24"/>
              </w:rPr>
              <w:t>-After allowing the children to share with 2 different peers, redirect their attention back to the anchor chart and illicit responses from the students.  Record each student response and ask explain their response.  **asking probing questions as needed (i.e. Why</w:t>
            </w:r>
            <w:proofErr w:type="gramStart"/>
            <w:r w:rsidRPr="00FE4424">
              <w:rPr>
                <w:rFonts w:cstheme="minorHAnsi"/>
                <w:sz w:val="24"/>
                <w:szCs w:val="24"/>
              </w:rPr>
              <w:t>?,</w:t>
            </w:r>
            <w:proofErr w:type="gramEnd"/>
            <w:r w:rsidRPr="00FE4424">
              <w:rPr>
                <w:rFonts w:cstheme="minorHAnsi"/>
                <w:sz w:val="24"/>
                <w:szCs w:val="24"/>
              </w:rPr>
              <w:t xml:space="preserve"> what made you think that way?, is there anything else you could think of?, could you clarify for us?)**</w:t>
            </w:r>
          </w:p>
          <w:p w:rsidR="00813158" w:rsidRPr="00FE4424" w:rsidRDefault="00813158" w:rsidP="007B401D">
            <w:pPr>
              <w:rPr>
                <w:rFonts w:cstheme="minorHAnsi"/>
                <w:sz w:val="24"/>
                <w:szCs w:val="24"/>
              </w:rPr>
            </w:pPr>
            <w:r w:rsidRPr="00FE4424">
              <w:rPr>
                <w:rFonts w:cstheme="minorHAnsi"/>
                <w:sz w:val="24"/>
                <w:szCs w:val="24"/>
              </w:rPr>
              <w:t>-Segway into the teacher directed section by sharing why I think it people should care</w:t>
            </w:r>
            <w:r w:rsidRPr="00FE4424">
              <w:rPr>
                <w:rFonts w:cstheme="minorHAnsi"/>
                <w:sz w:val="24"/>
                <w:szCs w:val="24"/>
              </w:rPr>
              <w:sym w:font="Wingdings" w:char="F0E0"/>
            </w:r>
            <w:r w:rsidRPr="00FE4424">
              <w:rPr>
                <w:rFonts w:cstheme="minorHAnsi"/>
                <w:sz w:val="24"/>
                <w:szCs w:val="24"/>
              </w:rPr>
              <w:t>My reason-so people do not get cheated out of their hard earned money.</w:t>
            </w:r>
          </w:p>
        </w:tc>
      </w:tr>
      <w:tr w:rsidR="00D85633" w:rsidRPr="00FE4424" w:rsidTr="00274ACD">
        <w:trPr>
          <w:trHeight w:val="737"/>
        </w:trPr>
        <w:tc>
          <w:tcPr>
            <w:tcW w:w="1818" w:type="dxa"/>
            <w:vMerge/>
          </w:tcPr>
          <w:p w:rsidR="00D85633" w:rsidRPr="00FE4424" w:rsidRDefault="00D85633" w:rsidP="003D7D31">
            <w:pPr>
              <w:rPr>
                <w:rFonts w:cstheme="minorHAnsi"/>
                <w:b/>
                <w:sz w:val="24"/>
                <w:szCs w:val="24"/>
              </w:rPr>
            </w:pPr>
          </w:p>
        </w:tc>
        <w:tc>
          <w:tcPr>
            <w:tcW w:w="9198" w:type="dxa"/>
            <w:gridSpan w:val="6"/>
          </w:tcPr>
          <w:p w:rsidR="000E7D38" w:rsidRPr="00FE4424" w:rsidRDefault="00D85633" w:rsidP="00913A38">
            <w:pPr>
              <w:rPr>
                <w:rFonts w:cstheme="minorHAnsi"/>
                <w:b/>
                <w:sz w:val="24"/>
                <w:szCs w:val="24"/>
              </w:rPr>
            </w:pPr>
            <w:r w:rsidRPr="00FE4424">
              <w:rPr>
                <w:rFonts w:cstheme="minorHAnsi"/>
                <w:b/>
                <w:sz w:val="24"/>
                <w:szCs w:val="24"/>
              </w:rPr>
              <w:t>Teacher Directed:</w:t>
            </w:r>
            <w:r w:rsidR="00813158" w:rsidRPr="00FE4424">
              <w:rPr>
                <w:rFonts w:cstheme="minorHAnsi"/>
                <w:b/>
                <w:sz w:val="24"/>
                <w:szCs w:val="24"/>
              </w:rPr>
              <w:t xml:space="preserve"> </w:t>
            </w:r>
          </w:p>
          <w:p w:rsidR="000E7D38" w:rsidRPr="00FE4424" w:rsidRDefault="000E7D38" w:rsidP="000E7D38">
            <w:pPr>
              <w:rPr>
                <w:rFonts w:cstheme="minorHAnsi"/>
                <w:sz w:val="24"/>
                <w:szCs w:val="24"/>
                <w:u w:val="single"/>
              </w:rPr>
            </w:pPr>
            <w:r w:rsidRPr="00FE4424">
              <w:rPr>
                <w:rFonts w:cstheme="minorHAnsi"/>
                <w:sz w:val="24"/>
                <w:szCs w:val="24"/>
                <w:u w:val="single"/>
              </w:rPr>
              <w:t>10 minutes</w:t>
            </w:r>
          </w:p>
          <w:p w:rsidR="00D85633" w:rsidRPr="00FE4424" w:rsidRDefault="00813158" w:rsidP="00913A38">
            <w:pPr>
              <w:rPr>
                <w:rFonts w:cstheme="minorHAnsi"/>
                <w:sz w:val="24"/>
                <w:szCs w:val="24"/>
              </w:rPr>
            </w:pPr>
            <w:r w:rsidRPr="00FE4424">
              <w:rPr>
                <w:rFonts w:cstheme="minorHAnsi"/>
                <w:sz w:val="24"/>
                <w:szCs w:val="24"/>
              </w:rPr>
              <w:t xml:space="preserve">Tell the students a real story about a bank teller’s mistake with my money.  The story goes as follows: </w:t>
            </w:r>
            <w:r w:rsidRPr="00FE4424">
              <w:rPr>
                <w:rFonts w:cstheme="minorHAnsi"/>
                <w:i/>
                <w:sz w:val="24"/>
                <w:szCs w:val="24"/>
              </w:rPr>
              <w:t xml:space="preserve">So kids are you wondering why I said you should care about reading and writing decimals…well listen to what happened to me.  I was </w:t>
            </w:r>
            <w:r w:rsidR="00913A38" w:rsidRPr="00FE4424">
              <w:rPr>
                <w:rFonts w:cstheme="minorHAnsi"/>
                <w:i/>
                <w:sz w:val="24"/>
                <w:szCs w:val="24"/>
              </w:rPr>
              <w:t>22</w:t>
            </w:r>
            <w:r w:rsidRPr="00FE4424">
              <w:rPr>
                <w:rFonts w:cstheme="minorHAnsi"/>
                <w:i/>
                <w:sz w:val="24"/>
                <w:szCs w:val="24"/>
              </w:rPr>
              <w:t xml:space="preserve"> years old and I have just gotten my first </w:t>
            </w:r>
            <w:r w:rsidR="00913A38" w:rsidRPr="00FE4424">
              <w:rPr>
                <w:rFonts w:cstheme="minorHAnsi"/>
                <w:i/>
                <w:sz w:val="24"/>
                <w:szCs w:val="24"/>
              </w:rPr>
              <w:t>paycheck.  I took my paycheck to the bank to deposit it.  When I got to the bank I couldn’t remember my account number so the teller to me that they would fill out a deposit slip for me if I could just read them the amount of money that I was going to deposit.  So I read to the teller “two thousand, twenty two dollars and nine cents.”  The teller completed the transaction and I was on my way.  I never in my wildest dreams thought that there would be a problem with my first big check.  So the next day I was going to go out and grocery shop but I thought that I would check to see if my check had showed up in my account yet.  I went online and my check had shown up but there was a MAJOR problem…this (write this on a new anchor chart) “222.09” is what was shown as being deposited.”</w:t>
            </w:r>
          </w:p>
          <w:p w:rsidR="00913A38" w:rsidRPr="00FE4424" w:rsidRDefault="00913A38" w:rsidP="00913A38">
            <w:pPr>
              <w:rPr>
                <w:rFonts w:cstheme="minorHAnsi"/>
                <w:sz w:val="24"/>
                <w:szCs w:val="24"/>
              </w:rPr>
            </w:pPr>
            <w:r w:rsidRPr="00FE4424">
              <w:rPr>
                <w:rFonts w:cstheme="minorHAnsi"/>
                <w:sz w:val="24"/>
                <w:szCs w:val="24"/>
              </w:rPr>
              <w:t>-stop story right here and ask students what the problem was</w:t>
            </w:r>
            <w:r w:rsidRPr="00FE4424">
              <w:rPr>
                <w:rFonts w:cstheme="minorHAnsi"/>
                <w:sz w:val="24"/>
                <w:szCs w:val="24"/>
              </w:rPr>
              <w:sym w:font="Wingdings" w:char="F0E0"/>
            </w:r>
            <w:r w:rsidRPr="00FE4424">
              <w:rPr>
                <w:rFonts w:cstheme="minorHAnsi"/>
                <w:sz w:val="24"/>
                <w:szCs w:val="24"/>
              </w:rPr>
              <w:t>the teller had just entered the numbers they heard disregarding place value.</w:t>
            </w:r>
          </w:p>
          <w:p w:rsidR="00913A38" w:rsidRPr="00FE4424" w:rsidRDefault="00913A38" w:rsidP="00A7280F">
            <w:pPr>
              <w:rPr>
                <w:rFonts w:cstheme="minorHAnsi"/>
                <w:sz w:val="24"/>
                <w:szCs w:val="24"/>
              </w:rPr>
            </w:pPr>
            <w:r w:rsidRPr="00FE4424">
              <w:rPr>
                <w:rFonts w:cstheme="minorHAnsi"/>
                <w:sz w:val="24"/>
                <w:szCs w:val="24"/>
              </w:rPr>
              <w:t xml:space="preserve">-On that same sheet of chart paper write Bank Teller and write “place value of decimals and whole numbers” under “Teller.”  Explain to students </w:t>
            </w:r>
            <w:r w:rsidR="00A7280F" w:rsidRPr="00FE4424">
              <w:rPr>
                <w:rFonts w:cstheme="minorHAnsi"/>
                <w:sz w:val="24"/>
                <w:szCs w:val="24"/>
              </w:rPr>
              <w:t xml:space="preserve">this is something that the teller needed to know to complete my transaction correctly.  </w:t>
            </w:r>
            <w:r w:rsidRPr="00FE4424">
              <w:rPr>
                <w:rFonts w:cstheme="minorHAnsi"/>
                <w:sz w:val="24"/>
                <w:szCs w:val="24"/>
              </w:rPr>
              <w:t>Then ask them if there is any more decimal related math that a teller would need to know.  Give students 1 minute to discuss this then bring the group back together and ask them to share</w:t>
            </w:r>
            <w:r w:rsidR="00A7280F" w:rsidRPr="00FE4424">
              <w:rPr>
                <w:rFonts w:cstheme="minorHAnsi"/>
                <w:sz w:val="24"/>
                <w:szCs w:val="24"/>
              </w:rPr>
              <w:t>/record</w:t>
            </w:r>
            <w:r w:rsidRPr="00FE4424">
              <w:rPr>
                <w:rFonts w:cstheme="minorHAnsi"/>
                <w:sz w:val="24"/>
                <w:szCs w:val="24"/>
              </w:rPr>
              <w:t xml:space="preserve"> their responses.</w:t>
            </w:r>
          </w:p>
          <w:p w:rsidR="00A7280F" w:rsidRPr="00FE4424" w:rsidRDefault="00A7280F" w:rsidP="00A7280F">
            <w:pPr>
              <w:rPr>
                <w:rFonts w:cstheme="minorHAnsi"/>
                <w:sz w:val="24"/>
                <w:szCs w:val="24"/>
              </w:rPr>
            </w:pPr>
            <w:r w:rsidRPr="00FE4424">
              <w:rPr>
                <w:rFonts w:cstheme="minorHAnsi"/>
                <w:sz w:val="24"/>
                <w:szCs w:val="24"/>
              </w:rPr>
              <w:t>**if students do not bring up the idea of needing to understand expanded form bring that up and show how that would have helped my bank teller.**</w:t>
            </w:r>
          </w:p>
          <w:p w:rsidR="00C506D2" w:rsidRPr="00FE4424" w:rsidRDefault="00C506D2" w:rsidP="00A7280F">
            <w:pPr>
              <w:rPr>
                <w:rFonts w:cstheme="minorHAnsi"/>
                <w:b/>
                <w:sz w:val="24"/>
                <w:szCs w:val="24"/>
              </w:rPr>
            </w:pPr>
            <w:r w:rsidRPr="00FE4424">
              <w:rPr>
                <w:rFonts w:cstheme="minorHAnsi"/>
                <w:sz w:val="24"/>
                <w:szCs w:val="24"/>
              </w:rPr>
              <w:t>**also if students do not bring up examples of the teller using decimal numbers to the thousandths, give the following example</w:t>
            </w:r>
            <w:r w:rsidRPr="00FE4424">
              <w:rPr>
                <w:rFonts w:cstheme="minorHAnsi"/>
                <w:sz w:val="24"/>
                <w:szCs w:val="24"/>
              </w:rPr>
              <w:sym w:font="Wingdings" w:char="F0E0"/>
            </w:r>
            <w:r w:rsidRPr="00FE4424">
              <w:rPr>
                <w:rFonts w:cstheme="minorHAnsi"/>
                <w:sz w:val="24"/>
                <w:szCs w:val="24"/>
              </w:rPr>
              <w:t>A customer wanted to teller to divide $25 into 8 equal parts.  The teller would have to be able to tell the person that would be $3.125 (which is not possible with our money system).  Then the teller would have to figure help the customer figure out how to give each person $3.12 and then have .04 left over</w:t>
            </w:r>
            <w:proofErr w:type="gramStart"/>
            <w:r w:rsidRPr="00FE4424">
              <w:rPr>
                <w:rFonts w:cstheme="minorHAnsi"/>
                <w:sz w:val="24"/>
                <w:szCs w:val="24"/>
              </w:rPr>
              <w:t>.*</w:t>
            </w:r>
            <w:proofErr w:type="gramEnd"/>
            <w:r w:rsidRPr="00FE4424">
              <w:rPr>
                <w:rFonts w:cstheme="minorHAnsi"/>
                <w:sz w:val="24"/>
                <w:szCs w:val="24"/>
              </w:rPr>
              <w:t xml:space="preserve">* </w:t>
            </w:r>
          </w:p>
        </w:tc>
      </w:tr>
      <w:tr w:rsidR="00D85633" w:rsidRPr="00FE4424" w:rsidTr="00274ACD">
        <w:trPr>
          <w:trHeight w:val="737"/>
        </w:trPr>
        <w:tc>
          <w:tcPr>
            <w:tcW w:w="1818" w:type="dxa"/>
            <w:vMerge/>
          </w:tcPr>
          <w:p w:rsidR="00D85633" w:rsidRPr="00FE4424" w:rsidRDefault="00D85633" w:rsidP="003D7D31">
            <w:pPr>
              <w:rPr>
                <w:rFonts w:cstheme="minorHAnsi"/>
                <w:b/>
                <w:sz w:val="24"/>
                <w:szCs w:val="24"/>
              </w:rPr>
            </w:pPr>
          </w:p>
        </w:tc>
        <w:tc>
          <w:tcPr>
            <w:tcW w:w="9198" w:type="dxa"/>
            <w:gridSpan w:val="6"/>
          </w:tcPr>
          <w:p w:rsidR="00D85633" w:rsidRPr="00FE4424" w:rsidRDefault="00D85633" w:rsidP="007B401D">
            <w:pPr>
              <w:rPr>
                <w:rFonts w:cstheme="minorHAnsi"/>
                <w:b/>
                <w:sz w:val="24"/>
                <w:szCs w:val="24"/>
              </w:rPr>
            </w:pPr>
            <w:r w:rsidRPr="00FE4424">
              <w:rPr>
                <w:rFonts w:cstheme="minorHAnsi"/>
                <w:b/>
                <w:sz w:val="24"/>
                <w:szCs w:val="24"/>
              </w:rPr>
              <w:t>Guided Practice:</w:t>
            </w:r>
          </w:p>
          <w:p w:rsidR="000E7D38" w:rsidRPr="00FE4424" w:rsidRDefault="000E7D38" w:rsidP="000E7D38">
            <w:pPr>
              <w:rPr>
                <w:rFonts w:cstheme="minorHAnsi"/>
                <w:sz w:val="24"/>
                <w:szCs w:val="24"/>
                <w:u w:val="single"/>
              </w:rPr>
            </w:pPr>
            <w:r w:rsidRPr="00FE4424">
              <w:rPr>
                <w:rFonts w:cstheme="minorHAnsi"/>
                <w:sz w:val="24"/>
                <w:szCs w:val="24"/>
                <w:u w:val="single"/>
              </w:rPr>
              <w:t>5-10 minutes</w:t>
            </w:r>
          </w:p>
          <w:p w:rsidR="000F6031" w:rsidRPr="00FE4424" w:rsidRDefault="00A7280F" w:rsidP="00A7280F">
            <w:pPr>
              <w:rPr>
                <w:rFonts w:cstheme="minorHAnsi"/>
                <w:sz w:val="24"/>
                <w:szCs w:val="24"/>
              </w:rPr>
            </w:pPr>
            <w:r w:rsidRPr="00FE4424">
              <w:rPr>
                <w:rFonts w:cstheme="minorHAnsi"/>
                <w:sz w:val="24"/>
                <w:szCs w:val="24"/>
              </w:rPr>
              <w:t>-Write the job “Cashier” on chart paper.  Ask the students to turn “knee to knee and eye to eye” and brainstorm decimal information they would need to know in order to do their job.</w:t>
            </w:r>
          </w:p>
          <w:p w:rsidR="00A7280F" w:rsidRPr="00FE4424" w:rsidRDefault="000F6031" w:rsidP="00A7280F">
            <w:pPr>
              <w:rPr>
                <w:rFonts w:cstheme="minorHAnsi"/>
                <w:sz w:val="24"/>
                <w:szCs w:val="24"/>
              </w:rPr>
            </w:pPr>
            <w:r w:rsidRPr="00FE4424">
              <w:rPr>
                <w:rFonts w:cstheme="minorHAnsi"/>
                <w:sz w:val="24"/>
                <w:szCs w:val="24"/>
              </w:rPr>
              <w:t>-after 2 minutes ask each pair of students to share what they discussed as math needs for the cashier.  Record student responses and ask probing questions as needed.</w:t>
            </w:r>
            <w:r w:rsidR="00A7280F" w:rsidRPr="00FE4424">
              <w:rPr>
                <w:rFonts w:cstheme="minorHAnsi"/>
                <w:sz w:val="24"/>
                <w:szCs w:val="24"/>
              </w:rPr>
              <w:t xml:space="preserve">  </w:t>
            </w:r>
          </w:p>
          <w:p w:rsidR="000F6031" w:rsidRPr="00FE4424" w:rsidRDefault="000F6031" w:rsidP="00A7280F">
            <w:pPr>
              <w:rPr>
                <w:rFonts w:cstheme="minorHAnsi"/>
                <w:sz w:val="24"/>
                <w:szCs w:val="24"/>
              </w:rPr>
            </w:pPr>
            <w:r w:rsidRPr="00FE4424">
              <w:rPr>
                <w:rFonts w:cstheme="minorHAnsi"/>
                <w:sz w:val="24"/>
                <w:szCs w:val="24"/>
              </w:rPr>
              <w:t xml:space="preserve">-also have the students </w:t>
            </w:r>
            <w:proofErr w:type="gramStart"/>
            <w:r w:rsidRPr="00FE4424">
              <w:rPr>
                <w:rFonts w:cstheme="minorHAnsi"/>
                <w:sz w:val="24"/>
                <w:szCs w:val="24"/>
              </w:rPr>
              <w:t>give</w:t>
            </w:r>
            <w:proofErr w:type="gramEnd"/>
            <w:r w:rsidRPr="00FE4424">
              <w:rPr>
                <w:rFonts w:cstheme="minorHAnsi"/>
                <w:sz w:val="24"/>
                <w:szCs w:val="24"/>
              </w:rPr>
              <w:t xml:space="preserve"> specific number examples as they share their</w:t>
            </w:r>
            <w:r w:rsidR="00133CD8" w:rsidRPr="00FE4424">
              <w:rPr>
                <w:rFonts w:cstheme="minorHAnsi"/>
                <w:sz w:val="24"/>
                <w:szCs w:val="24"/>
              </w:rPr>
              <w:t xml:space="preserve"> ideas.  Record these numbers in the form that the cashier would need to use the number (some numbers the cashier will need to use in standard or number form, sometimes they would need to use expanded form</w:t>
            </w:r>
            <w:r w:rsidR="00133CD8" w:rsidRPr="00FE4424">
              <w:rPr>
                <w:rFonts w:cstheme="minorHAnsi"/>
                <w:sz w:val="24"/>
                <w:szCs w:val="24"/>
              </w:rPr>
              <w:sym w:font="Wingdings" w:char="F0E0"/>
            </w:r>
            <w:r w:rsidR="00133CD8" w:rsidRPr="00FE4424">
              <w:rPr>
                <w:rFonts w:cstheme="minorHAnsi"/>
                <w:sz w:val="24"/>
                <w:szCs w:val="24"/>
              </w:rPr>
              <w:t>example: (if a cashier needed to give change that involves expanded form.  So an example students might write is “gives change</w:t>
            </w:r>
            <w:r w:rsidR="00133CD8" w:rsidRPr="00FE4424">
              <w:rPr>
                <w:rFonts w:cstheme="minorHAnsi"/>
                <w:sz w:val="24"/>
                <w:szCs w:val="24"/>
              </w:rPr>
              <w:sym w:font="Wingdings" w:char="F0E0"/>
            </w:r>
            <w:r w:rsidR="00133CD8" w:rsidRPr="00FE4424">
              <w:rPr>
                <w:rFonts w:cstheme="minorHAnsi"/>
                <w:sz w:val="24"/>
                <w:szCs w:val="24"/>
              </w:rPr>
              <w:t>$23.41=20.00 + 3.00+ .40 + .01))</w:t>
            </w:r>
          </w:p>
        </w:tc>
      </w:tr>
      <w:tr w:rsidR="00D85633" w:rsidRPr="00FE4424" w:rsidTr="00274ACD">
        <w:trPr>
          <w:trHeight w:val="737"/>
        </w:trPr>
        <w:tc>
          <w:tcPr>
            <w:tcW w:w="1818" w:type="dxa"/>
            <w:vMerge/>
          </w:tcPr>
          <w:p w:rsidR="00D85633" w:rsidRPr="00FE4424" w:rsidRDefault="00D85633" w:rsidP="003D7D31">
            <w:pPr>
              <w:rPr>
                <w:rFonts w:cstheme="minorHAnsi"/>
                <w:b/>
                <w:sz w:val="24"/>
                <w:szCs w:val="24"/>
              </w:rPr>
            </w:pPr>
          </w:p>
        </w:tc>
        <w:tc>
          <w:tcPr>
            <w:tcW w:w="9198" w:type="dxa"/>
            <w:gridSpan w:val="6"/>
          </w:tcPr>
          <w:p w:rsidR="00D85633" w:rsidRPr="00FE4424" w:rsidRDefault="00D85633" w:rsidP="007B401D">
            <w:pPr>
              <w:rPr>
                <w:rFonts w:cstheme="minorHAnsi"/>
                <w:b/>
                <w:sz w:val="24"/>
                <w:szCs w:val="24"/>
              </w:rPr>
            </w:pPr>
            <w:r w:rsidRPr="00FE4424">
              <w:rPr>
                <w:rFonts w:cstheme="minorHAnsi"/>
                <w:b/>
                <w:sz w:val="24"/>
                <w:szCs w:val="24"/>
              </w:rPr>
              <w:t>Independent Practice:</w:t>
            </w:r>
          </w:p>
          <w:p w:rsidR="000E7D38" w:rsidRPr="00FE4424" w:rsidRDefault="000E7D38" w:rsidP="000E7D38">
            <w:pPr>
              <w:rPr>
                <w:rFonts w:cstheme="minorHAnsi"/>
                <w:sz w:val="24"/>
                <w:szCs w:val="24"/>
                <w:u w:val="single"/>
              </w:rPr>
            </w:pPr>
            <w:r w:rsidRPr="00FE4424">
              <w:rPr>
                <w:rFonts w:cstheme="minorHAnsi"/>
                <w:sz w:val="24"/>
                <w:szCs w:val="24"/>
                <w:u w:val="single"/>
              </w:rPr>
              <w:t>20-25 minutes</w:t>
            </w:r>
          </w:p>
          <w:p w:rsidR="000F6031" w:rsidRPr="00FE4424" w:rsidRDefault="000F6031" w:rsidP="007B401D">
            <w:pPr>
              <w:rPr>
                <w:rFonts w:cstheme="minorHAnsi"/>
                <w:sz w:val="24"/>
                <w:szCs w:val="24"/>
              </w:rPr>
            </w:pPr>
            <w:r w:rsidRPr="00FE4424">
              <w:rPr>
                <w:rFonts w:cstheme="minorHAnsi"/>
                <w:sz w:val="24"/>
                <w:szCs w:val="24"/>
              </w:rPr>
              <w:t xml:space="preserve">-Break students into </w:t>
            </w:r>
            <w:r w:rsidR="00133CD8" w:rsidRPr="00FE4424">
              <w:rPr>
                <w:rFonts w:cstheme="minorHAnsi"/>
                <w:sz w:val="24"/>
                <w:szCs w:val="24"/>
              </w:rPr>
              <w:t>heterogeneous</w:t>
            </w:r>
            <w:r w:rsidRPr="00FE4424">
              <w:rPr>
                <w:rFonts w:cstheme="minorHAnsi"/>
                <w:sz w:val="24"/>
                <w:szCs w:val="24"/>
              </w:rPr>
              <w:t xml:space="preserve"> groups (typically I do homogenous groups but on an introduction lesson like this, </w:t>
            </w:r>
            <w:r w:rsidR="00133CD8" w:rsidRPr="00FE4424">
              <w:rPr>
                <w:rFonts w:cstheme="minorHAnsi"/>
                <w:sz w:val="24"/>
                <w:szCs w:val="24"/>
              </w:rPr>
              <w:t>heterogeneous</w:t>
            </w:r>
            <w:r w:rsidRPr="00FE4424">
              <w:rPr>
                <w:rFonts w:cstheme="minorHAnsi"/>
                <w:sz w:val="24"/>
                <w:szCs w:val="24"/>
              </w:rPr>
              <w:t xml:space="preserve"> groups work very well)</w:t>
            </w:r>
          </w:p>
          <w:p w:rsidR="000F6031" w:rsidRPr="00FE4424" w:rsidRDefault="000F6031" w:rsidP="007B401D">
            <w:pPr>
              <w:rPr>
                <w:rFonts w:cstheme="minorHAnsi"/>
                <w:sz w:val="24"/>
                <w:szCs w:val="24"/>
              </w:rPr>
            </w:pPr>
            <w:r w:rsidRPr="00FE4424">
              <w:rPr>
                <w:rFonts w:cstheme="minorHAnsi"/>
                <w:sz w:val="24"/>
                <w:szCs w:val="24"/>
              </w:rPr>
              <w:t xml:space="preserve">-Give each group a job and a sheet of white construction paper (large size).  </w:t>
            </w:r>
          </w:p>
          <w:p w:rsidR="00133CD8" w:rsidRPr="00FE4424" w:rsidRDefault="000F6031" w:rsidP="007B401D">
            <w:pPr>
              <w:rPr>
                <w:rFonts w:cstheme="minorHAnsi"/>
                <w:sz w:val="24"/>
                <w:szCs w:val="24"/>
              </w:rPr>
            </w:pPr>
            <w:r w:rsidRPr="00FE4424">
              <w:rPr>
                <w:rFonts w:cstheme="minorHAnsi"/>
                <w:sz w:val="24"/>
                <w:szCs w:val="24"/>
              </w:rPr>
              <w:t xml:space="preserve">-Each pair is responsible for writing their job at the top of their </w:t>
            </w:r>
            <w:r w:rsidR="00133CD8" w:rsidRPr="00FE4424">
              <w:rPr>
                <w:rFonts w:cstheme="minorHAnsi"/>
                <w:sz w:val="24"/>
                <w:szCs w:val="24"/>
              </w:rPr>
              <w:t xml:space="preserve">paper and then </w:t>
            </w:r>
            <w:proofErr w:type="gramStart"/>
            <w:r w:rsidR="00133CD8" w:rsidRPr="00FE4424">
              <w:rPr>
                <w:rFonts w:cstheme="minorHAnsi"/>
                <w:sz w:val="24"/>
                <w:szCs w:val="24"/>
              </w:rPr>
              <w:t>list</w:t>
            </w:r>
            <w:proofErr w:type="gramEnd"/>
            <w:r w:rsidR="00133CD8" w:rsidRPr="00FE4424">
              <w:rPr>
                <w:rFonts w:cstheme="minorHAnsi"/>
                <w:sz w:val="24"/>
                <w:szCs w:val="24"/>
              </w:rPr>
              <w:t xml:space="preserve"> all of the ways their job uses reading and writing decimals.  They should also include examples for each way their job would use decimals numbers in the correct form the job would use the </w:t>
            </w:r>
            <w:r w:rsidR="00133CD8" w:rsidRPr="00FE4424">
              <w:rPr>
                <w:rFonts w:cstheme="minorHAnsi"/>
                <w:sz w:val="24"/>
                <w:szCs w:val="24"/>
              </w:rPr>
              <w:lastRenderedPageBreak/>
              <w:t>number. (</w:t>
            </w:r>
            <w:proofErr w:type="gramStart"/>
            <w:r w:rsidR="00133CD8" w:rsidRPr="00FE4424">
              <w:rPr>
                <w:rFonts w:cstheme="minorHAnsi"/>
                <w:sz w:val="24"/>
                <w:szCs w:val="24"/>
              </w:rPr>
              <w:t>if</w:t>
            </w:r>
            <w:proofErr w:type="gramEnd"/>
            <w:r w:rsidR="00133CD8" w:rsidRPr="00FE4424">
              <w:rPr>
                <w:rFonts w:cstheme="minorHAnsi"/>
                <w:sz w:val="24"/>
                <w:szCs w:val="24"/>
              </w:rPr>
              <w:t xml:space="preserve"> a cashier needed to give change that involves expanded form.  So an example students might write is “gives change</w:t>
            </w:r>
            <w:r w:rsidR="00133CD8" w:rsidRPr="00FE4424">
              <w:rPr>
                <w:rFonts w:cstheme="minorHAnsi"/>
                <w:sz w:val="24"/>
                <w:szCs w:val="24"/>
              </w:rPr>
              <w:sym w:font="Wingdings" w:char="F0E0"/>
            </w:r>
            <w:r w:rsidR="00133CD8" w:rsidRPr="00FE4424">
              <w:rPr>
                <w:rFonts w:cstheme="minorHAnsi"/>
                <w:sz w:val="24"/>
                <w:szCs w:val="24"/>
              </w:rPr>
              <w:t>$23.41=20.00 + 3.00+ .40 + .01</w:t>
            </w:r>
            <w:r w:rsidR="0027750C" w:rsidRPr="00FE4424">
              <w:rPr>
                <w:rFonts w:cstheme="minorHAnsi"/>
                <w:sz w:val="24"/>
                <w:szCs w:val="24"/>
              </w:rPr>
              <w:t>”, or “read the price of an item to a customer</w:t>
            </w:r>
            <w:r w:rsidR="0027750C" w:rsidRPr="00FE4424">
              <w:rPr>
                <w:rFonts w:cstheme="minorHAnsi"/>
                <w:sz w:val="24"/>
                <w:szCs w:val="24"/>
              </w:rPr>
              <w:sym w:font="Wingdings" w:char="F0E0"/>
            </w:r>
            <w:r w:rsidR="0027750C" w:rsidRPr="00FE4424">
              <w:rPr>
                <w:rFonts w:cstheme="minorHAnsi"/>
                <w:sz w:val="24"/>
                <w:szCs w:val="24"/>
              </w:rPr>
              <w:t xml:space="preserve"> $4.51 four dollars and fifty one cents”</w:t>
            </w:r>
            <w:r w:rsidR="00133CD8" w:rsidRPr="00FE4424">
              <w:rPr>
                <w:rFonts w:cstheme="minorHAnsi"/>
                <w:sz w:val="24"/>
                <w:szCs w:val="24"/>
              </w:rPr>
              <w:t>)</w:t>
            </w:r>
            <w:r w:rsidR="0027750C" w:rsidRPr="00FE4424">
              <w:rPr>
                <w:rFonts w:cstheme="minorHAnsi"/>
                <w:sz w:val="24"/>
                <w:szCs w:val="24"/>
              </w:rPr>
              <w:br/>
              <w:t>-be sure to let the students know that they have access to things like newspaper, magazines, fake money etc. if these items will help them in their brainstorming.</w:t>
            </w:r>
          </w:p>
        </w:tc>
      </w:tr>
      <w:tr w:rsidR="00D85633" w:rsidRPr="00FE4424" w:rsidTr="00274ACD">
        <w:trPr>
          <w:trHeight w:val="737"/>
        </w:trPr>
        <w:tc>
          <w:tcPr>
            <w:tcW w:w="1818" w:type="dxa"/>
            <w:vMerge/>
          </w:tcPr>
          <w:p w:rsidR="00D85633" w:rsidRPr="00FE4424" w:rsidRDefault="00D85633" w:rsidP="003D7D31">
            <w:pPr>
              <w:rPr>
                <w:rFonts w:cstheme="minorHAnsi"/>
                <w:b/>
                <w:sz w:val="24"/>
                <w:szCs w:val="24"/>
              </w:rPr>
            </w:pPr>
          </w:p>
        </w:tc>
        <w:tc>
          <w:tcPr>
            <w:tcW w:w="9198" w:type="dxa"/>
            <w:gridSpan w:val="6"/>
          </w:tcPr>
          <w:p w:rsidR="00D85633" w:rsidRPr="00FE4424" w:rsidRDefault="00D85633" w:rsidP="007B401D">
            <w:pPr>
              <w:rPr>
                <w:rFonts w:cstheme="minorHAnsi"/>
                <w:b/>
                <w:sz w:val="24"/>
                <w:szCs w:val="24"/>
              </w:rPr>
            </w:pPr>
            <w:r w:rsidRPr="00FE4424">
              <w:rPr>
                <w:rFonts w:cstheme="minorHAnsi"/>
                <w:b/>
                <w:sz w:val="24"/>
                <w:szCs w:val="24"/>
              </w:rPr>
              <w:t>Closing/Summarizing Strategy:</w:t>
            </w:r>
          </w:p>
          <w:p w:rsidR="000E7D38" w:rsidRPr="00FE4424" w:rsidRDefault="000E7D38" w:rsidP="000E7D38">
            <w:pPr>
              <w:rPr>
                <w:rFonts w:cstheme="minorHAnsi"/>
                <w:sz w:val="24"/>
                <w:szCs w:val="24"/>
                <w:u w:val="single"/>
              </w:rPr>
            </w:pPr>
            <w:r w:rsidRPr="00FE4424">
              <w:rPr>
                <w:rFonts w:cstheme="minorHAnsi"/>
                <w:sz w:val="24"/>
                <w:szCs w:val="24"/>
                <w:u w:val="single"/>
              </w:rPr>
              <w:t>5-10 minutes</w:t>
            </w:r>
          </w:p>
          <w:p w:rsidR="00133CD8" w:rsidRPr="00FE4424" w:rsidRDefault="00133CD8" w:rsidP="007B401D">
            <w:pPr>
              <w:rPr>
                <w:rFonts w:cstheme="minorHAnsi"/>
                <w:sz w:val="24"/>
                <w:szCs w:val="24"/>
              </w:rPr>
            </w:pPr>
            <w:r w:rsidRPr="00FE4424">
              <w:rPr>
                <w:rFonts w:cstheme="minorHAnsi"/>
                <w:sz w:val="24"/>
                <w:szCs w:val="24"/>
              </w:rPr>
              <w:t>For the last five minutes of the lesson bring the whole class back together and have each group look at their job and pick the two most important things they wrote about their job.  Ask each group to share their job and their two important things.</w:t>
            </w:r>
          </w:p>
          <w:p w:rsidR="000E7D38" w:rsidRPr="00FE4424" w:rsidRDefault="00133CD8" w:rsidP="007B401D">
            <w:pPr>
              <w:rPr>
                <w:rFonts w:cstheme="minorHAnsi"/>
                <w:sz w:val="24"/>
                <w:szCs w:val="24"/>
              </w:rPr>
            </w:pPr>
            <w:r w:rsidRPr="00FE4424">
              <w:rPr>
                <w:rFonts w:cstheme="minorHAnsi"/>
                <w:sz w:val="24"/>
                <w:szCs w:val="24"/>
              </w:rPr>
              <w:t>-post the students’ work in the room for further viewing later.</w:t>
            </w:r>
          </w:p>
        </w:tc>
      </w:tr>
      <w:tr w:rsidR="008C13D7" w:rsidRPr="00FE4424" w:rsidTr="00274ACD">
        <w:trPr>
          <w:trHeight w:val="296"/>
        </w:trPr>
        <w:tc>
          <w:tcPr>
            <w:tcW w:w="11016" w:type="dxa"/>
            <w:gridSpan w:val="7"/>
            <w:shd w:val="clear" w:color="auto" w:fill="C2D69B" w:themeFill="accent3" w:themeFillTint="99"/>
          </w:tcPr>
          <w:p w:rsidR="008C13D7" w:rsidRPr="00FE4424" w:rsidRDefault="008C13D7" w:rsidP="008C13D7">
            <w:pPr>
              <w:jc w:val="center"/>
              <w:rPr>
                <w:rFonts w:cstheme="minorHAnsi"/>
                <w:b/>
                <w:sz w:val="24"/>
                <w:szCs w:val="24"/>
              </w:rPr>
            </w:pPr>
            <w:r w:rsidRPr="00FE4424">
              <w:rPr>
                <w:rFonts w:cstheme="minorHAnsi"/>
                <w:b/>
                <w:sz w:val="24"/>
                <w:szCs w:val="24"/>
              </w:rPr>
              <w:t>Differentiation Strategies</w:t>
            </w:r>
          </w:p>
        </w:tc>
      </w:tr>
      <w:tr w:rsidR="005C4CBE" w:rsidRPr="00FE4424" w:rsidTr="00274ACD">
        <w:trPr>
          <w:trHeight w:val="359"/>
        </w:trPr>
        <w:tc>
          <w:tcPr>
            <w:tcW w:w="3672" w:type="dxa"/>
            <w:gridSpan w:val="3"/>
          </w:tcPr>
          <w:p w:rsidR="005C4CBE" w:rsidRPr="00FE4424" w:rsidRDefault="005C4CBE" w:rsidP="008C13D7">
            <w:pPr>
              <w:jc w:val="center"/>
              <w:rPr>
                <w:rFonts w:cstheme="minorHAnsi"/>
                <w:b/>
                <w:sz w:val="24"/>
                <w:szCs w:val="24"/>
              </w:rPr>
            </w:pPr>
            <w:r w:rsidRPr="00FE4424">
              <w:rPr>
                <w:rFonts w:cstheme="minorHAnsi"/>
                <w:b/>
                <w:sz w:val="24"/>
                <w:szCs w:val="24"/>
              </w:rPr>
              <w:t>Extension</w:t>
            </w:r>
          </w:p>
        </w:tc>
        <w:tc>
          <w:tcPr>
            <w:tcW w:w="3672" w:type="dxa"/>
            <w:gridSpan w:val="3"/>
          </w:tcPr>
          <w:p w:rsidR="005C4CBE" w:rsidRPr="00FE4424" w:rsidRDefault="005C4CBE" w:rsidP="008C13D7">
            <w:pPr>
              <w:jc w:val="center"/>
              <w:rPr>
                <w:rFonts w:cstheme="minorHAnsi"/>
                <w:b/>
                <w:sz w:val="24"/>
                <w:szCs w:val="24"/>
              </w:rPr>
            </w:pPr>
            <w:r w:rsidRPr="00FE4424">
              <w:rPr>
                <w:rFonts w:cstheme="minorHAnsi"/>
                <w:b/>
                <w:sz w:val="24"/>
                <w:szCs w:val="24"/>
              </w:rPr>
              <w:t>Intervention</w:t>
            </w:r>
          </w:p>
        </w:tc>
        <w:tc>
          <w:tcPr>
            <w:tcW w:w="3672" w:type="dxa"/>
          </w:tcPr>
          <w:p w:rsidR="005C4CBE" w:rsidRPr="00FE4424" w:rsidRDefault="005C4CBE" w:rsidP="008C13D7">
            <w:pPr>
              <w:jc w:val="center"/>
              <w:rPr>
                <w:rFonts w:cstheme="minorHAnsi"/>
                <w:b/>
                <w:sz w:val="24"/>
                <w:szCs w:val="24"/>
              </w:rPr>
            </w:pPr>
            <w:r w:rsidRPr="00FE4424">
              <w:rPr>
                <w:rFonts w:cstheme="minorHAnsi"/>
                <w:b/>
                <w:sz w:val="24"/>
                <w:szCs w:val="24"/>
              </w:rPr>
              <w:t>Language Development</w:t>
            </w:r>
          </w:p>
        </w:tc>
      </w:tr>
      <w:tr w:rsidR="005C4CBE" w:rsidRPr="00FE4424" w:rsidTr="00274ACD">
        <w:trPr>
          <w:trHeight w:val="719"/>
        </w:trPr>
        <w:tc>
          <w:tcPr>
            <w:tcW w:w="3672" w:type="dxa"/>
            <w:gridSpan w:val="3"/>
          </w:tcPr>
          <w:p w:rsidR="005C4CBE" w:rsidRPr="00FE4424" w:rsidRDefault="00133CD8" w:rsidP="008C13D7">
            <w:pPr>
              <w:jc w:val="center"/>
              <w:rPr>
                <w:rFonts w:cstheme="minorHAnsi"/>
                <w:sz w:val="24"/>
                <w:szCs w:val="24"/>
              </w:rPr>
            </w:pPr>
            <w:r w:rsidRPr="00FE4424">
              <w:rPr>
                <w:rFonts w:cstheme="minorHAnsi"/>
                <w:sz w:val="24"/>
                <w:szCs w:val="24"/>
              </w:rPr>
              <w:t>-Heterogeneous grouping-students have to teach other students which extends mastery</w:t>
            </w:r>
          </w:p>
        </w:tc>
        <w:tc>
          <w:tcPr>
            <w:tcW w:w="3672" w:type="dxa"/>
            <w:gridSpan w:val="3"/>
          </w:tcPr>
          <w:p w:rsidR="005C4CBE" w:rsidRPr="00FE4424" w:rsidRDefault="00133CD8" w:rsidP="008C13D7">
            <w:pPr>
              <w:jc w:val="center"/>
              <w:rPr>
                <w:rFonts w:cstheme="minorHAnsi"/>
                <w:sz w:val="24"/>
                <w:szCs w:val="24"/>
              </w:rPr>
            </w:pPr>
            <w:r w:rsidRPr="00FE4424">
              <w:rPr>
                <w:rFonts w:cstheme="minorHAnsi"/>
                <w:sz w:val="24"/>
                <w:szCs w:val="24"/>
              </w:rPr>
              <w:t>-Heterogeneous grouping-this allows students to build on what the know with the assistance of a peer that will be using “kid language”</w:t>
            </w:r>
          </w:p>
        </w:tc>
        <w:tc>
          <w:tcPr>
            <w:tcW w:w="3672" w:type="dxa"/>
          </w:tcPr>
          <w:p w:rsidR="005C4CBE" w:rsidRPr="00FE4424" w:rsidRDefault="00133CD8" w:rsidP="008C13D7">
            <w:pPr>
              <w:jc w:val="center"/>
              <w:rPr>
                <w:rFonts w:cstheme="minorHAnsi"/>
                <w:sz w:val="24"/>
                <w:szCs w:val="24"/>
              </w:rPr>
            </w:pPr>
            <w:r w:rsidRPr="00FE4424">
              <w:rPr>
                <w:rFonts w:cstheme="minorHAnsi"/>
                <w:sz w:val="24"/>
                <w:szCs w:val="24"/>
              </w:rPr>
              <w:t>-Heterogeneous grouping-this allows students to build on what the know with the assistance of a peer that will be using “kid language”</w:t>
            </w:r>
          </w:p>
          <w:p w:rsidR="00133CD8" w:rsidRPr="00FE4424" w:rsidRDefault="00133CD8" w:rsidP="008C13D7">
            <w:pPr>
              <w:jc w:val="center"/>
              <w:rPr>
                <w:rFonts w:cstheme="minorHAnsi"/>
                <w:sz w:val="24"/>
                <w:szCs w:val="24"/>
              </w:rPr>
            </w:pPr>
            <w:r w:rsidRPr="00FE4424">
              <w:rPr>
                <w:rFonts w:cstheme="minorHAnsi"/>
                <w:sz w:val="24"/>
                <w:szCs w:val="24"/>
              </w:rPr>
              <w:t>-give jobs that would be unique to their country/language to allow them to use their background knowledge</w:t>
            </w:r>
          </w:p>
        </w:tc>
      </w:tr>
      <w:tr w:rsidR="008C13D7" w:rsidRPr="00FE4424" w:rsidTr="00274ACD">
        <w:trPr>
          <w:trHeight w:val="296"/>
        </w:trPr>
        <w:tc>
          <w:tcPr>
            <w:tcW w:w="11016" w:type="dxa"/>
            <w:gridSpan w:val="7"/>
          </w:tcPr>
          <w:p w:rsidR="008C13D7" w:rsidRPr="00FE4424" w:rsidRDefault="008C13D7" w:rsidP="008C13D7">
            <w:pPr>
              <w:rPr>
                <w:rFonts w:cstheme="minorHAnsi"/>
                <w:b/>
                <w:sz w:val="24"/>
                <w:szCs w:val="24"/>
              </w:rPr>
            </w:pPr>
            <w:r w:rsidRPr="00FE4424">
              <w:rPr>
                <w:rFonts w:cstheme="minorHAnsi"/>
                <w:b/>
                <w:sz w:val="24"/>
                <w:szCs w:val="24"/>
              </w:rPr>
              <w:t>Assessment</w:t>
            </w:r>
            <w:r w:rsidR="005C4CBE" w:rsidRPr="00FE4424">
              <w:rPr>
                <w:rFonts w:cstheme="minorHAnsi"/>
                <w:b/>
                <w:sz w:val="24"/>
                <w:szCs w:val="24"/>
              </w:rPr>
              <w:t>(s)</w:t>
            </w:r>
            <w:r w:rsidRPr="00FE4424">
              <w:rPr>
                <w:rFonts w:cstheme="minorHAnsi"/>
                <w:b/>
                <w:sz w:val="24"/>
                <w:szCs w:val="24"/>
              </w:rPr>
              <w:t>:</w:t>
            </w:r>
          </w:p>
          <w:p w:rsidR="008C13D7" w:rsidRPr="00FE4424" w:rsidRDefault="0027750C" w:rsidP="008C13D7">
            <w:pPr>
              <w:rPr>
                <w:rFonts w:cstheme="minorHAnsi"/>
                <w:sz w:val="24"/>
                <w:szCs w:val="24"/>
              </w:rPr>
            </w:pPr>
            <w:r w:rsidRPr="00FE4424">
              <w:rPr>
                <w:rFonts w:cstheme="minorHAnsi"/>
                <w:sz w:val="24"/>
                <w:szCs w:val="24"/>
              </w:rPr>
              <w:t>Informal Assessment</w:t>
            </w:r>
            <w:r w:rsidRPr="00FE4424">
              <w:rPr>
                <w:rFonts w:cstheme="minorHAnsi"/>
                <w:sz w:val="24"/>
                <w:szCs w:val="24"/>
              </w:rPr>
              <w:sym w:font="Wingdings" w:char="F0E0"/>
            </w:r>
            <w:r w:rsidRPr="00FE4424">
              <w:rPr>
                <w:rFonts w:cstheme="minorHAnsi"/>
                <w:sz w:val="24"/>
                <w:szCs w:val="24"/>
              </w:rPr>
              <w:t>Construction paper with information, conversation in whole group and in pairs while working independently.</w:t>
            </w:r>
          </w:p>
          <w:p w:rsidR="0027750C" w:rsidRPr="00FE4424" w:rsidRDefault="0027750C" w:rsidP="008C13D7">
            <w:pPr>
              <w:rPr>
                <w:rFonts w:cstheme="minorHAnsi"/>
                <w:sz w:val="24"/>
                <w:szCs w:val="24"/>
              </w:rPr>
            </w:pPr>
            <w:r w:rsidRPr="00FE4424">
              <w:rPr>
                <w:rFonts w:cstheme="minorHAnsi"/>
                <w:sz w:val="24"/>
                <w:szCs w:val="24"/>
              </w:rPr>
              <w:t>-reflect on any notes made about students during the lesson</w:t>
            </w:r>
          </w:p>
          <w:p w:rsidR="008C13D7" w:rsidRPr="00FE4424" w:rsidRDefault="008C13D7" w:rsidP="008C13D7">
            <w:pPr>
              <w:rPr>
                <w:rFonts w:cstheme="minorHAnsi"/>
                <w:sz w:val="24"/>
                <w:szCs w:val="24"/>
              </w:rPr>
            </w:pPr>
          </w:p>
        </w:tc>
      </w:tr>
      <w:tr w:rsidR="008C13D7" w:rsidRPr="00FE4424" w:rsidTr="00274ACD">
        <w:trPr>
          <w:trHeight w:val="296"/>
        </w:trPr>
        <w:tc>
          <w:tcPr>
            <w:tcW w:w="11016" w:type="dxa"/>
            <w:gridSpan w:val="7"/>
          </w:tcPr>
          <w:p w:rsidR="008C13D7" w:rsidRPr="00FE4424" w:rsidRDefault="008C13D7" w:rsidP="008C13D7">
            <w:pPr>
              <w:rPr>
                <w:rFonts w:cstheme="minorHAnsi"/>
                <w:sz w:val="24"/>
                <w:szCs w:val="24"/>
              </w:rPr>
            </w:pPr>
            <w:r w:rsidRPr="00FE4424">
              <w:rPr>
                <w:rFonts w:cstheme="minorHAnsi"/>
                <w:b/>
                <w:sz w:val="24"/>
                <w:szCs w:val="24"/>
              </w:rPr>
              <w:t>Teacher Reflection:</w:t>
            </w:r>
            <w:r w:rsidR="0051657B" w:rsidRPr="00FE4424">
              <w:rPr>
                <w:rFonts w:cstheme="minorHAnsi"/>
                <w:sz w:val="24"/>
                <w:szCs w:val="24"/>
              </w:rPr>
              <w:t xml:space="preserve"> (Next steps?</w:t>
            </w:r>
            <w:r w:rsidRPr="00FE4424">
              <w:rPr>
                <w:rFonts w:cstheme="minorHAnsi"/>
                <w:sz w:val="24"/>
                <w:szCs w:val="24"/>
              </w:rPr>
              <w:t>)</w:t>
            </w:r>
          </w:p>
          <w:p w:rsidR="008C13D7" w:rsidRPr="00FE4424" w:rsidRDefault="0027750C" w:rsidP="008C13D7">
            <w:pPr>
              <w:rPr>
                <w:rFonts w:cstheme="minorHAnsi"/>
                <w:sz w:val="24"/>
                <w:szCs w:val="24"/>
              </w:rPr>
            </w:pPr>
            <w:r w:rsidRPr="00FE4424">
              <w:rPr>
                <w:rFonts w:cstheme="minorHAnsi"/>
                <w:sz w:val="24"/>
                <w:szCs w:val="24"/>
              </w:rPr>
              <w:t>-What went well?</w:t>
            </w:r>
          </w:p>
          <w:p w:rsidR="0027750C" w:rsidRPr="00FE4424" w:rsidRDefault="0027750C" w:rsidP="008C13D7">
            <w:pPr>
              <w:rPr>
                <w:rFonts w:cstheme="minorHAnsi"/>
                <w:sz w:val="24"/>
                <w:szCs w:val="24"/>
              </w:rPr>
            </w:pPr>
            <w:r w:rsidRPr="00FE4424">
              <w:rPr>
                <w:rFonts w:cstheme="minorHAnsi"/>
                <w:sz w:val="24"/>
                <w:szCs w:val="24"/>
              </w:rPr>
              <w:t>-Did the students connect the jobs to the use of decimals?  If not why?</w:t>
            </w:r>
          </w:p>
          <w:p w:rsidR="0027750C" w:rsidRPr="00FE4424" w:rsidRDefault="0027750C" w:rsidP="008C13D7">
            <w:pPr>
              <w:rPr>
                <w:rFonts w:cstheme="minorHAnsi"/>
                <w:sz w:val="24"/>
                <w:szCs w:val="24"/>
              </w:rPr>
            </w:pPr>
            <w:r w:rsidRPr="00FE4424">
              <w:rPr>
                <w:rFonts w:cstheme="minorHAnsi"/>
                <w:sz w:val="24"/>
                <w:szCs w:val="24"/>
              </w:rPr>
              <w:t>-Students misconceptions/understandings</w:t>
            </w:r>
          </w:p>
          <w:p w:rsidR="00D85633" w:rsidRPr="00FE4424" w:rsidRDefault="0027750C" w:rsidP="0027750C">
            <w:pPr>
              <w:rPr>
                <w:rFonts w:cstheme="minorHAnsi"/>
                <w:sz w:val="24"/>
                <w:szCs w:val="24"/>
              </w:rPr>
            </w:pPr>
            <w:r w:rsidRPr="00FE4424">
              <w:rPr>
                <w:rFonts w:cstheme="minorHAnsi"/>
                <w:sz w:val="24"/>
                <w:szCs w:val="24"/>
              </w:rPr>
              <w:t>-What do I need to watch for/possibly reteach in the following lessons?</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14D" w:rsidRDefault="004B714D" w:rsidP="00D7779B">
      <w:pPr>
        <w:spacing w:after="0" w:line="240" w:lineRule="auto"/>
      </w:pPr>
      <w:r>
        <w:separator/>
      </w:r>
    </w:p>
  </w:endnote>
  <w:endnote w:type="continuationSeparator" w:id="0">
    <w:p w:rsidR="004B714D" w:rsidRDefault="004B714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14D" w:rsidRDefault="004B714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14D" w:rsidRDefault="004B714D" w:rsidP="00D7779B">
      <w:pPr>
        <w:spacing w:after="0" w:line="240" w:lineRule="auto"/>
      </w:pPr>
      <w:r>
        <w:separator/>
      </w:r>
    </w:p>
  </w:footnote>
  <w:footnote w:type="continuationSeparator" w:id="0">
    <w:p w:rsidR="004B714D" w:rsidRDefault="004B714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E7D38"/>
    <w:rsid w:val="000F6031"/>
    <w:rsid w:val="00133CD8"/>
    <w:rsid w:val="00224A5F"/>
    <w:rsid w:val="00274ACD"/>
    <w:rsid w:val="0027750C"/>
    <w:rsid w:val="0028190D"/>
    <w:rsid w:val="003D7D31"/>
    <w:rsid w:val="00405F21"/>
    <w:rsid w:val="004B658C"/>
    <w:rsid w:val="004B714D"/>
    <w:rsid w:val="0051657B"/>
    <w:rsid w:val="00570FB8"/>
    <w:rsid w:val="005C4CBE"/>
    <w:rsid w:val="00643719"/>
    <w:rsid w:val="006A0ACD"/>
    <w:rsid w:val="007B401D"/>
    <w:rsid w:val="00813158"/>
    <w:rsid w:val="00820E48"/>
    <w:rsid w:val="008C13D7"/>
    <w:rsid w:val="00910C6A"/>
    <w:rsid w:val="00913A38"/>
    <w:rsid w:val="009B085C"/>
    <w:rsid w:val="00A67FA5"/>
    <w:rsid w:val="00A7280F"/>
    <w:rsid w:val="00B51CA8"/>
    <w:rsid w:val="00C506D2"/>
    <w:rsid w:val="00C92D93"/>
    <w:rsid w:val="00CB2DBC"/>
    <w:rsid w:val="00CD5617"/>
    <w:rsid w:val="00D7779B"/>
    <w:rsid w:val="00D85633"/>
    <w:rsid w:val="00DE5E37"/>
    <w:rsid w:val="00FE4424"/>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81315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8131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www.w3.org/XML/1998/namespace"/>
    <ds:schemaRef ds:uri="http://purl.org/dc/elements/1.1/"/>
    <ds:schemaRef ds:uri="http://purl.org/dc/term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0A3E8E0-C69D-4AFF-A9FD-260211A70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4F0C04BD.dotm</Template>
  <TotalTime>91</TotalTime>
  <Pages>3</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Sams, William F</cp:lastModifiedBy>
  <cp:revision>7</cp:revision>
  <dcterms:created xsi:type="dcterms:W3CDTF">2012-06-18T12:29:00Z</dcterms:created>
  <dcterms:modified xsi:type="dcterms:W3CDTF">2012-06-18T14:52:00Z</dcterms:modified>
</cp:coreProperties>
</file>